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04" w:rsidRDefault="00AC7C04" w:rsidP="00AC7C04">
      <w:pPr>
        <w:pStyle w:val="ListParagraph"/>
        <w:numPr>
          <w:ilvl w:val="0"/>
          <w:numId w:val="1"/>
        </w:numPr>
        <w:tabs>
          <w:tab w:val="left" w:pos="360"/>
          <w:tab w:val="left" w:pos="1055"/>
        </w:tabs>
        <w:ind w:hanging="720"/>
      </w:pPr>
      <w:r>
        <w:t>Type of Business:</w:t>
      </w:r>
      <w:r w:rsidR="0084799F">
        <w:t xml:space="preserve"> </w:t>
      </w:r>
      <w:r w:rsidR="0084799F">
        <w:tab/>
      </w:r>
      <w:r w:rsidR="0084799F">
        <w:tab/>
      </w:r>
      <w:r>
        <w:tab/>
      </w:r>
      <w:r>
        <w:rPr>
          <w:u w:val="single"/>
        </w:rPr>
        <w:tab/>
      </w:r>
      <w:r>
        <w:t>Contractor</w:t>
      </w:r>
      <w:r>
        <w:tab/>
      </w:r>
      <w:r w:rsidR="0084799F">
        <w:tab/>
      </w:r>
      <w:r>
        <w:tab/>
      </w:r>
      <w:r>
        <w:rPr>
          <w:u w:val="single"/>
        </w:rPr>
        <w:tab/>
      </w:r>
      <w:r>
        <w:t>Vendor</w:t>
      </w:r>
    </w:p>
    <w:p w:rsidR="00AC7C04" w:rsidRDefault="00AC7C04" w:rsidP="00AC7C04">
      <w:pPr>
        <w:pStyle w:val="ListParagraph"/>
        <w:tabs>
          <w:tab w:val="left" w:pos="360"/>
          <w:tab w:val="left" w:pos="1055"/>
        </w:tabs>
      </w:pPr>
    </w:p>
    <w:p w:rsidR="00AC7C04" w:rsidRDefault="00AC7C04" w:rsidP="00AC7C04">
      <w:pPr>
        <w:pStyle w:val="ListParagraph"/>
        <w:numPr>
          <w:ilvl w:val="0"/>
          <w:numId w:val="1"/>
        </w:numPr>
        <w:tabs>
          <w:tab w:val="left" w:pos="360"/>
          <w:tab w:val="left" w:pos="1055"/>
        </w:tabs>
        <w:ind w:hanging="720"/>
      </w:pPr>
      <w:r>
        <w:t>Division:</w:t>
      </w:r>
    </w:p>
    <w:p w:rsidR="00AC7C04" w:rsidRDefault="00AC7C04" w:rsidP="00AC7C04">
      <w:pPr>
        <w:pStyle w:val="ListParagraph"/>
        <w:tabs>
          <w:tab w:val="left" w:pos="360"/>
          <w:tab w:val="left" w:pos="1055"/>
        </w:tabs>
        <w:ind w:hanging="720"/>
      </w:pPr>
      <w:r>
        <w:rPr>
          <w:u w:val="single"/>
        </w:rPr>
        <w:tab/>
      </w:r>
      <w:r>
        <w:rPr>
          <w:u w:val="single"/>
        </w:rPr>
        <w:tab/>
      </w:r>
      <w:r>
        <w:t xml:space="preserve"> 01-General</w:t>
      </w:r>
      <w:r>
        <w:tab/>
      </w:r>
      <w:r>
        <w:tab/>
      </w:r>
      <w:r>
        <w:tab/>
      </w:r>
      <w:r>
        <w:rPr>
          <w:u w:val="single"/>
        </w:rPr>
        <w:tab/>
      </w:r>
      <w:r>
        <w:t>02-Site work</w:t>
      </w:r>
      <w:r>
        <w:tab/>
      </w:r>
      <w:r>
        <w:tab/>
      </w:r>
      <w:r>
        <w:tab/>
      </w:r>
      <w:r>
        <w:rPr>
          <w:u w:val="single"/>
        </w:rPr>
        <w:tab/>
      </w:r>
      <w:r>
        <w:t>03-Concrete</w:t>
      </w:r>
    </w:p>
    <w:p w:rsidR="00AC7C04" w:rsidRDefault="00AC7C04" w:rsidP="00AC7C04">
      <w:pPr>
        <w:pStyle w:val="ListParagraph"/>
        <w:tabs>
          <w:tab w:val="left" w:pos="360"/>
          <w:tab w:val="left" w:pos="1055"/>
        </w:tabs>
        <w:ind w:hanging="720"/>
      </w:pPr>
    </w:p>
    <w:p w:rsidR="00AC7C04" w:rsidRDefault="00AC7C04" w:rsidP="00AC7C04">
      <w:pPr>
        <w:pStyle w:val="ListParagraph"/>
        <w:tabs>
          <w:tab w:val="left" w:pos="360"/>
          <w:tab w:val="left" w:pos="1055"/>
        </w:tabs>
        <w:ind w:hanging="720"/>
      </w:pPr>
      <w:r>
        <w:rPr>
          <w:u w:val="single"/>
        </w:rPr>
        <w:tab/>
      </w:r>
      <w:r>
        <w:rPr>
          <w:u w:val="single"/>
        </w:rPr>
        <w:tab/>
      </w:r>
      <w:r>
        <w:t>04-Masonry</w:t>
      </w:r>
      <w:r>
        <w:tab/>
      </w:r>
      <w:r>
        <w:tab/>
      </w:r>
      <w:r>
        <w:tab/>
      </w:r>
      <w:r>
        <w:rPr>
          <w:u w:val="single"/>
        </w:rPr>
        <w:tab/>
      </w:r>
      <w:r>
        <w:t>05-Metals</w:t>
      </w:r>
      <w:r>
        <w:tab/>
      </w:r>
      <w:r>
        <w:tab/>
      </w:r>
      <w:r>
        <w:tab/>
      </w:r>
      <w:r>
        <w:rPr>
          <w:u w:val="single"/>
        </w:rPr>
        <w:tab/>
      </w:r>
      <w:r>
        <w:t>06-Wood &amp; Plastics</w:t>
      </w:r>
    </w:p>
    <w:p w:rsidR="00AC7C04" w:rsidRDefault="00AC7C04" w:rsidP="00AC7C04">
      <w:pPr>
        <w:pStyle w:val="ListParagraph"/>
        <w:tabs>
          <w:tab w:val="left" w:pos="360"/>
          <w:tab w:val="left" w:pos="1055"/>
        </w:tabs>
        <w:ind w:hanging="720"/>
      </w:pPr>
    </w:p>
    <w:p w:rsidR="00AC7C04" w:rsidRDefault="00AC7C04" w:rsidP="00AC7C04">
      <w:pPr>
        <w:pStyle w:val="ListParagraph"/>
        <w:tabs>
          <w:tab w:val="left" w:pos="360"/>
          <w:tab w:val="left" w:pos="1055"/>
        </w:tabs>
        <w:ind w:hanging="720"/>
      </w:pPr>
      <w:r>
        <w:rPr>
          <w:u w:val="single"/>
        </w:rPr>
        <w:tab/>
      </w:r>
      <w:r>
        <w:rPr>
          <w:u w:val="single"/>
        </w:rPr>
        <w:tab/>
      </w:r>
      <w:r>
        <w:t>07-Thermal &amp; Moisture</w:t>
      </w:r>
      <w:r>
        <w:tab/>
      </w:r>
      <w:r>
        <w:tab/>
      </w:r>
      <w:r>
        <w:rPr>
          <w:u w:val="single"/>
        </w:rPr>
        <w:tab/>
      </w:r>
      <w:r>
        <w:t>08-Doors &amp; Windows</w:t>
      </w:r>
      <w:r>
        <w:tab/>
      </w:r>
      <w:r>
        <w:tab/>
      </w:r>
      <w:r>
        <w:rPr>
          <w:u w:val="single"/>
        </w:rPr>
        <w:tab/>
      </w:r>
      <w:r>
        <w:t>09-Finishes</w:t>
      </w:r>
    </w:p>
    <w:p w:rsidR="00AC7C04" w:rsidRDefault="00AC7C04" w:rsidP="00AC7C04">
      <w:pPr>
        <w:pStyle w:val="ListParagraph"/>
        <w:tabs>
          <w:tab w:val="left" w:pos="360"/>
          <w:tab w:val="left" w:pos="1055"/>
        </w:tabs>
        <w:ind w:hanging="720"/>
      </w:pPr>
    </w:p>
    <w:p w:rsidR="00AC7C04" w:rsidRDefault="00AC7C04" w:rsidP="00AC7C04">
      <w:pPr>
        <w:pStyle w:val="ListParagraph"/>
        <w:tabs>
          <w:tab w:val="left" w:pos="360"/>
          <w:tab w:val="left" w:pos="1055"/>
        </w:tabs>
        <w:ind w:hanging="720"/>
      </w:pPr>
      <w:r>
        <w:rPr>
          <w:u w:val="single"/>
        </w:rPr>
        <w:tab/>
      </w:r>
      <w:r>
        <w:rPr>
          <w:u w:val="single"/>
        </w:rPr>
        <w:tab/>
      </w:r>
      <w:r>
        <w:t>10-Specialties</w:t>
      </w:r>
      <w:r>
        <w:tab/>
      </w:r>
      <w:r>
        <w:tab/>
      </w:r>
      <w:r>
        <w:tab/>
      </w:r>
      <w:r>
        <w:rPr>
          <w:u w:val="single"/>
        </w:rPr>
        <w:tab/>
      </w:r>
      <w:r>
        <w:t>11-Equipment</w:t>
      </w:r>
      <w:r>
        <w:tab/>
      </w:r>
      <w:r>
        <w:tab/>
      </w:r>
      <w:r>
        <w:tab/>
      </w:r>
      <w:r>
        <w:rPr>
          <w:u w:val="single"/>
        </w:rPr>
        <w:tab/>
      </w:r>
      <w:r>
        <w:t>12-Furnishing</w:t>
      </w:r>
    </w:p>
    <w:p w:rsidR="00AC7C04" w:rsidRDefault="00AC7C04" w:rsidP="00AC7C04">
      <w:pPr>
        <w:pStyle w:val="ListParagraph"/>
        <w:tabs>
          <w:tab w:val="left" w:pos="360"/>
          <w:tab w:val="left" w:pos="1055"/>
        </w:tabs>
        <w:ind w:hanging="720"/>
      </w:pPr>
    </w:p>
    <w:p w:rsidR="00AC7C04" w:rsidRDefault="00AC7C04" w:rsidP="00AC7C04">
      <w:pPr>
        <w:pStyle w:val="ListParagraph"/>
        <w:tabs>
          <w:tab w:val="left" w:pos="360"/>
          <w:tab w:val="left" w:pos="1055"/>
        </w:tabs>
        <w:ind w:hanging="720"/>
      </w:pPr>
      <w:r>
        <w:rPr>
          <w:u w:val="single"/>
        </w:rPr>
        <w:tab/>
      </w:r>
      <w:r>
        <w:rPr>
          <w:u w:val="single"/>
        </w:rPr>
        <w:tab/>
      </w:r>
      <w:r>
        <w:t>13-Special Construction</w:t>
      </w:r>
      <w:r>
        <w:tab/>
      </w:r>
      <w:r>
        <w:tab/>
      </w:r>
      <w:r>
        <w:rPr>
          <w:u w:val="single"/>
        </w:rPr>
        <w:tab/>
      </w:r>
      <w:r>
        <w:t>14-Conveying System</w:t>
      </w:r>
      <w:r>
        <w:tab/>
      </w:r>
      <w:r>
        <w:tab/>
      </w:r>
      <w:r>
        <w:rPr>
          <w:u w:val="single"/>
        </w:rPr>
        <w:tab/>
      </w:r>
      <w:r>
        <w:t>15-Mechanical</w:t>
      </w:r>
    </w:p>
    <w:p w:rsidR="00AC7C04" w:rsidRDefault="00AC7C04" w:rsidP="00AC7C04">
      <w:pPr>
        <w:pStyle w:val="ListParagraph"/>
        <w:tabs>
          <w:tab w:val="left" w:pos="360"/>
          <w:tab w:val="left" w:pos="1055"/>
        </w:tabs>
        <w:ind w:hanging="720"/>
      </w:pPr>
    </w:p>
    <w:p w:rsidR="00AC7C04" w:rsidRDefault="00AC7C04" w:rsidP="00AC7C04">
      <w:pPr>
        <w:pStyle w:val="ListParagraph"/>
        <w:tabs>
          <w:tab w:val="left" w:pos="360"/>
          <w:tab w:val="left" w:pos="1055"/>
        </w:tabs>
        <w:ind w:hanging="720"/>
      </w:pPr>
      <w:r>
        <w:rPr>
          <w:u w:val="single"/>
        </w:rPr>
        <w:tab/>
      </w:r>
      <w:r>
        <w:rPr>
          <w:u w:val="single"/>
        </w:rPr>
        <w:tab/>
      </w:r>
      <w:r>
        <w:t>16-Electrical</w:t>
      </w:r>
      <w:r>
        <w:tab/>
      </w:r>
      <w:r>
        <w:tab/>
      </w:r>
      <w:r>
        <w:tab/>
      </w:r>
      <w:r>
        <w:rPr>
          <w:u w:val="single"/>
        </w:rPr>
        <w:tab/>
      </w:r>
      <w:r>
        <w:t>17-Voice &amp; Data</w:t>
      </w:r>
      <w:r>
        <w:tab/>
      </w:r>
      <w:r>
        <w:tab/>
      </w:r>
      <w:r>
        <w:rPr>
          <w:u w:val="single"/>
        </w:rPr>
        <w:tab/>
      </w:r>
      <w:r>
        <w:t>Other</w:t>
      </w:r>
    </w:p>
    <w:p w:rsidR="00AC7C04" w:rsidRDefault="00AC7C04" w:rsidP="00AC7C04">
      <w:pPr>
        <w:pStyle w:val="ListParagraph"/>
        <w:tabs>
          <w:tab w:val="left" w:pos="360"/>
          <w:tab w:val="left" w:pos="1055"/>
        </w:tabs>
      </w:pPr>
    </w:p>
    <w:p w:rsidR="00697EDD" w:rsidRDefault="00AC7C04" w:rsidP="00697EDD">
      <w:pPr>
        <w:pStyle w:val="ListParagraph"/>
        <w:numPr>
          <w:ilvl w:val="0"/>
          <w:numId w:val="1"/>
        </w:numPr>
        <w:tabs>
          <w:tab w:val="left" w:pos="360"/>
          <w:tab w:val="left" w:pos="1055"/>
        </w:tabs>
        <w:ind w:left="0" w:firstLine="0"/>
        <w:rPr>
          <w:u w:val="single"/>
        </w:rPr>
      </w:pPr>
      <w:r>
        <w:t>Description of work:</w:t>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r w:rsidR="00697EDD">
        <w:rPr>
          <w:u w:val="single"/>
        </w:rPr>
        <w:tab/>
      </w:r>
    </w:p>
    <w:p w:rsidR="00697EDD" w:rsidRPr="00697EDD" w:rsidRDefault="00697EDD" w:rsidP="00697EDD">
      <w:pPr>
        <w:pStyle w:val="ListParagraph"/>
        <w:tabs>
          <w:tab w:val="left" w:pos="360"/>
          <w:tab w:val="left" w:pos="1055"/>
        </w:tabs>
        <w:ind w:left="0"/>
        <w:rPr>
          <w:u w:val="single"/>
        </w:rPr>
      </w:pPr>
    </w:p>
    <w:p w:rsidR="00697EDD" w:rsidRPr="00697EDD" w:rsidRDefault="00697EDD" w:rsidP="00697EDD">
      <w:pPr>
        <w:pStyle w:val="ListParagraph"/>
        <w:numPr>
          <w:ilvl w:val="0"/>
          <w:numId w:val="1"/>
        </w:numPr>
        <w:tabs>
          <w:tab w:val="left" w:pos="360"/>
          <w:tab w:val="left" w:pos="1055"/>
        </w:tabs>
        <w:ind w:left="0" w:firstLine="0"/>
        <w:rPr>
          <w:u w:val="single"/>
        </w:rPr>
      </w:pPr>
      <w:r>
        <w:t>Business Information:</w:t>
      </w:r>
    </w:p>
    <w:p w:rsidR="00697EDD" w:rsidRDefault="00697EDD" w:rsidP="00697EDD">
      <w:pPr>
        <w:pStyle w:val="ListParagraph"/>
        <w:tabs>
          <w:tab w:val="left" w:pos="360"/>
          <w:tab w:val="left" w:pos="1055"/>
        </w:tabs>
        <w:ind w:left="0"/>
        <w:rPr>
          <w:u w:val="single"/>
        </w:rPr>
      </w:pPr>
      <w:r>
        <w:tab/>
        <w:t>Company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Pr="00697EDD" w:rsidRDefault="00697EDD" w:rsidP="00697EDD">
      <w:pPr>
        <w:pStyle w:val="ListParagraph"/>
        <w:tabs>
          <w:tab w:val="left" w:pos="360"/>
          <w:tab w:val="left" w:pos="1055"/>
        </w:tabs>
        <w:ind w:left="0"/>
        <w:rPr>
          <w:u w:val="single"/>
        </w:rPr>
      </w:pPr>
      <w:r>
        <w:tab/>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pPr>
      <w:r>
        <w:tab/>
        <w:t>Mailing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pPr>
      <w:r>
        <w:tab/>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rPr>
          <w:u w:val="single"/>
        </w:rPr>
      </w:pPr>
      <w:r>
        <w:tab/>
        <w:t>City, State, 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pPr>
      <w:r>
        <w:tab/>
        <w:t>Telephone: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rPr>
          <w:u w:val="single"/>
        </w:rPr>
      </w:pPr>
      <w:r>
        <w:tab/>
        <w:t>Fax: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pPr>
      <w:r>
        <w:tab/>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7EDD" w:rsidRDefault="00697EDD" w:rsidP="00697EDD">
      <w:pPr>
        <w:pStyle w:val="ListParagraph"/>
        <w:tabs>
          <w:tab w:val="left" w:pos="360"/>
          <w:tab w:val="left" w:pos="1055"/>
        </w:tabs>
        <w:ind w:left="0"/>
      </w:pPr>
    </w:p>
    <w:p w:rsidR="00697EDD" w:rsidRDefault="00697EDD" w:rsidP="00697EDD">
      <w:pPr>
        <w:pStyle w:val="ListParagraph"/>
        <w:numPr>
          <w:ilvl w:val="0"/>
          <w:numId w:val="1"/>
        </w:numPr>
        <w:tabs>
          <w:tab w:val="left" w:pos="360"/>
          <w:tab w:val="left" w:pos="1055"/>
        </w:tabs>
        <w:ind w:hanging="720"/>
      </w:pPr>
      <w:r>
        <w:t xml:space="preserve">Organization:    </w:t>
      </w:r>
      <w:r>
        <w:rPr>
          <w:u w:val="single"/>
        </w:rPr>
        <w:t xml:space="preserve">               </w:t>
      </w:r>
      <w:r>
        <w:t xml:space="preserve">Corporation    </w:t>
      </w:r>
      <w:r>
        <w:rPr>
          <w:u w:val="single"/>
        </w:rPr>
        <w:tab/>
      </w:r>
      <w:r>
        <w:t>Partnership</w:t>
      </w:r>
      <w:r>
        <w:tab/>
      </w:r>
      <w:r>
        <w:rPr>
          <w:u w:val="single"/>
        </w:rPr>
        <w:tab/>
      </w:r>
      <w:r>
        <w:t>Individual</w:t>
      </w:r>
      <w:r>
        <w:tab/>
      </w:r>
      <w:r>
        <w:rPr>
          <w:u w:val="single"/>
        </w:rPr>
        <w:tab/>
      </w:r>
      <w:r>
        <w:t>Joint Venture</w:t>
      </w:r>
    </w:p>
    <w:p w:rsidR="00697EDD" w:rsidRDefault="00697EDD" w:rsidP="00697EDD">
      <w:pPr>
        <w:pStyle w:val="ListParagraph"/>
        <w:tabs>
          <w:tab w:val="left" w:pos="360"/>
          <w:tab w:val="left" w:pos="1055"/>
        </w:tabs>
      </w:pPr>
    </w:p>
    <w:p w:rsidR="00697EDD" w:rsidRPr="00697EDD" w:rsidRDefault="00697EDD" w:rsidP="00697EDD">
      <w:pPr>
        <w:pStyle w:val="ListParagraph"/>
        <w:numPr>
          <w:ilvl w:val="0"/>
          <w:numId w:val="1"/>
        </w:numPr>
        <w:tabs>
          <w:tab w:val="left" w:pos="360"/>
          <w:tab w:val="left" w:pos="1055"/>
        </w:tabs>
        <w:ind w:hanging="720"/>
      </w:pPr>
      <w:r>
        <w:t>Federal Identification Number</w:t>
      </w:r>
      <w:r w:rsidR="0081792F">
        <w:t xml:space="preserve"> or Social Security Number</w:t>
      </w:r>
      <w:r>
        <w:t>:</w:t>
      </w:r>
      <w:r>
        <w:rPr>
          <w:u w:val="single"/>
        </w:rPr>
        <w:tab/>
      </w:r>
      <w:r>
        <w:rPr>
          <w:u w:val="single"/>
        </w:rPr>
        <w:tab/>
      </w:r>
      <w:r>
        <w:rPr>
          <w:u w:val="single"/>
        </w:rPr>
        <w:tab/>
      </w:r>
      <w:r>
        <w:rPr>
          <w:u w:val="single"/>
        </w:rPr>
        <w:tab/>
      </w:r>
      <w:r>
        <w:rPr>
          <w:u w:val="single"/>
        </w:rPr>
        <w:tab/>
      </w:r>
      <w:r w:rsidR="0081792F">
        <w:rPr>
          <w:u w:val="single"/>
        </w:rPr>
        <w:tab/>
      </w:r>
      <w:r w:rsidR="0081792F">
        <w:rPr>
          <w:u w:val="single"/>
        </w:rPr>
        <w:tab/>
      </w:r>
    </w:p>
    <w:p w:rsidR="00697EDD" w:rsidRDefault="00697EDD" w:rsidP="00697EDD">
      <w:pPr>
        <w:pStyle w:val="ListParagraph"/>
      </w:pPr>
    </w:p>
    <w:p w:rsidR="00697EDD" w:rsidRDefault="00697EDD" w:rsidP="00697EDD">
      <w:pPr>
        <w:pStyle w:val="ListParagraph"/>
        <w:numPr>
          <w:ilvl w:val="0"/>
          <w:numId w:val="1"/>
        </w:numPr>
        <w:tabs>
          <w:tab w:val="left" w:pos="360"/>
          <w:tab w:val="left" w:pos="1055"/>
        </w:tabs>
        <w:spacing w:after="0"/>
        <w:ind w:hanging="720"/>
      </w:pPr>
      <w:r>
        <w:t>Name and Title of Officers, Owners and Partners:</w:t>
      </w:r>
    </w:p>
    <w:p w:rsidR="00697EDD" w:rsidRPr="00697EDD" w:rsidRDefault="00697EDD" w:rsidP="00697EDD">
      <w:pPr>
        <w:pStyle w:val="ListParagraph"/>
        <w:tabs>
          <w:tab w:val="left" w:pos="360"/>
          <w:tab w:val="left" w:pos="1055"/>
        </w:tabs>
        <w:spacing w:after="0"/>
        <w:rPr>
          <w:u w:val="single"/>
        </w:rPr>
      </w:pPr>
      <w:r>
        <w:rPr>
          <w:u w:val="single"/>
        </w:rPr>
        <w:t>Name</w:t>
      </w:r>
      <w:r>
        <w:tab/>
      </w:r>
      <w:r>
        <w:tab/>
      </w:r>
      <w:r>
        <w:tab/>
      </w:r>
      <w:r>
        <w:tab/>
      </w:r>
      <w:r>
        <w:tab/>
      </w:r>
      <w:r>
        <w:tab/>
      </w:r>
      <w:r>
        <w:rPr>
          <w:u w:val="single"/>
        </w:rPr>
        <w:t>Title</w:t>
      </w:r>
      <w:r>
        <w:tab/>
      </w:r>
      <w:r>
        <w:tab/>
      </w:r>
      <w:r>
        <w:tab/>
      </w:r>
      <w:r>
        <w:tab/>
      </w:r>
      <w:r>
        <w:rPr>
          <w:u w:val="single"/>
        </w:rPr>
        <w:t>% of Ownership</w:t>
      </w:r>
    </w:p>
    <w:p w:rsidR="00697EDD" w:rsidRDefault="00697EDD" w:rsidP="00697EDD">
      <w:pPr>
        <w:pStyle w:val="ListParagraph"/>
        <w:ind w:left="432"/>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97EDD" w:rsidRDefault="00697EDD" w:rsidP="00697EDD">
      <w:pPr>
        <w:pStyle w:val="ListParagraph"/>
        <w:ind w:left="432"/>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97EDD" w:rsidRDefault="00697EDD" w:rsidP="00697EDD">
      <w:pPr>
        <w:pStyle w:val="ListParagraph"/>
        <w:ind w:left="432"/>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97EDD" w:rsidRDefault="00697EDD" w:rsidP="00697EDD">
      <w:pPr>
        <w:pStyle w:val="ListParagraph"/>
        <w:ind w:left="432"/>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97EDD" w:rsidRDefault="00697EDD" w:rsidP="00697EDD">
      <w:pPr>
        <w:pStyle w:val="ListParagraph"/>
        <w:ind w:left="432"/>
      </w:pPr>
    </w:p>
    <w:p w:rsidR="00697EDD" w:rsidRDefault="00697EDD" w:rsidP="00697EDD">
      <w:pPr>
        <w:pStyle w:val="ListParagraph"/>
        <w:ind w:left="432"/>
      </w:pPr>
    </w:p>
    <w:p w:rsidR="00697EDD" w:rsidRPr="00697EDD" w:rsidRDefault="00697EDD" w:rsidP="00697EDD">
      <w:pPr>
        <w:pStyle w:val="ListParagraph"/>
        <w:ind w:left="432"/>
      </w:pPr>
    </w:p>
    <w:p w:rsidR="00697EDD" w:rsidRPr="00697EDD" w:rsidRDefault="00697EDD" w:rsidP="00697EDD">
      <w:pPr>
        <w:pStyle w:val="ListParagraph"/>
        <w:numPr>
          <w:ilvl w:val="0"/>
          <w:numId w:val="1"/>
        </w:numPr>
        <w:tabs>
          <w:tab w:val="left" w:pos="360"/>
          <w:tab w:val="left" w:pos="1055"/>
        </w:tabs>
        <w:spacing w:after="0"/>
        <w:ind w:hanging="720"/>
      </w:pPr>
      <w:r>
        <w:lastRenderedPageBreak/>
        <w:t>License of Company:</w:t>
      </w:r>
    </w:p>
    <w:p w:rsidR="00697EDD" w:rsidRPr="00697EDD" w:rsidRDefault="00697EDD" w:rsidP="00697EDD">
      <w:pPr>
        <w:tabs>
          <w:tab w:val="left" w:pos="360"/>
          <w:tab w:val="left" w:pos="1055"/>
          <w:tab w:val="left" w:pos="5130"/>
        </w:tabs>
        <w:spacing w:after="0"/>
        <w:ind w:left="360"/>
        <w:rPr>
          <w:u w:val="single"/>
        </w:rPr>
      </w:pPr>
      <w:r>
        <w:tab/>
      </w:r>
      <w:r w:rsidRPr="00697EDD">
        <w:t>Name</w:t>
      </w:r>
      <w:r>
        <w:tab/>
      </w:r>
      <w:r w:rsidRPr="00697EDD">
        <w:t>Title</w:t>
      </w:r>
      <w:r>
        <w:tab/>
      </w:r>
      <w:r>
        <w:tab/>
      </w:r>
      <w:r>
        <w:tab/>
      </w:r>
      <w:r>
        <w:tab/>
      </w:r>
      <w:r>
        <w:tab/>
      </w:r>
      <w:r w:rsidRPr="00697EDD">
        <w:rPr>
          <w:u w:val="single"/>
        </w:rPr>
        <w:t>% of Ownership</w:t>
      </w:r>
    </w:p>
    <w:p w:rsidR="00697EDD" w:rsidRDefault="00697EDD" w:rsidP="00697EDD">
      <w:pPr>
        <w:ind w:left="360"/>
      </w:pPr>
      <w:r w:rsidRPr="00697EDD">
        <w:rPr>
          <w:u w:val="single"/>
        </w:rP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p>
    <w:p w:rsidR="00697EDD" w:rsidRDefault="00697EDD" w:rsidP="00697EDD">
      <w:pPr>
        <w:ind w:left="360"/>
      </w:pPr>
      <w:r w:rsidRPr="00697EDD">
        <w:rPr>
          <w:u w:val="single"/>
        </w:rP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p>
    <w:p w:rsidR="00697EDD" w:rsidRDefault="00697EDD" w:rsidP="00697EDD">
      <w:pPr>
        <w:ind w:left="360"/>
      </w:pPr>
      <w:r w:rsidRPr="00697EDD">
        <w:rPr>
          <w:u w:val="single"/>
        </w:rP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p>
    <w:p w:rsidR="00697EDD" w:rsidRDefault="00697EDD" w:rsidP="00697EDD">
      <w:pPr>
        <w:ind w:left="360"/>
      </w:pPr>
      <w:r w:rsidRPr="00697EDD">
        <w:rPr>
          <w:u w:val="single"/>
        </w:rP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r w:rsidRPr="00697EDD">
        <w:rPr>
          <w:u w:val="single"/>
        </w:rPr>
        <w:tab/>
      </w:r>
      <w:r>
        <w:tab/>
      </w:r>
      <w:r w:rsidRPr="00697EDD">
        <w:rPr>
          <w:u w:val="single"/>
        </w:rPr>
        <w:tab/>
      </w:r>
      <w:r w:rsidRPr="00697EDD">
        <w:rPr>
          <w:u w:val="single"/>
        </w:rPr>
        <w:tab/>
      </w:r>
      <w:r w:rsidRPr="00697EDD">
        <w:rPr>
          <w:u w:val="single"/>
        </w:rPr>
        <w:tab/>
      </w:r>
    </w:p>
    <w:p w:rsidR="00697EDD" w:rsidRDefault="00697EDD" w:rsidP="00697EDD">
      <w:pPr>
        <w:pStyle w:val="ListParagraph"/>
        <w:numPr>
          <w:ilvl w:val="0"/>
          <w:numId w:val="1"/>
        </w:numPr>
        <w:ind w:left="360"/>
        <w:rPr>
          <w:u w:val="single"/>
        </w:rPr>
      </w:pPr>
      <w:r>
        <w:t>Length of time in business: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7B65" w:rsidRPr="00697EDD" w:rsidRDefault="00447B65" w:rsidP="00447B65">
      <w:pPr>
        <w:pStyle w:val="ListParagraph"/>
        <w:ind w:left="360"/>
        <w:rPr>
          <w:u w:val="single"/>
        </w:rPr>
      </w:pPr>
    </w:p>
    <w:p w:rsidR="00447B65" w:rsidRPr="00447B65" w:rsidRDefault="00447B65" w:rsidP="00447B65">
      <w:pPr>
        <w:pStyle w:val="ListParagraph"/>
        <w:numPr>
          <w:ilvl w:val="0"/>
          <w:numId w:val="1"/>
        </w:numPr>
        <w:ind w:left="360"/>
        <w:rPr>
          <w:u w:val="single"/>
        </w:rPr>
      </w:pPr>
      <w:r>
        <w:t>Number of Employees: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7B65" w:rsidRPr="00447B65" w:rsidRDefault="00447B65" w:rsidP="00447B65">
      <w:pPr>
        <w:pStyle w:val="ListParagraph"/>
        <w:rPr>
          <w:u w:val="single"/>
        </w:rPr>
      </w:pPr>
    </w:p>
    <w:p w:rsidR="00447B65" w:rsidRPr="00447B65" w:rsidRDefault="00447B65" w:rsidP="00447B65">
      <w:pPr>
        <w:pStyle w:val="ListParagraph"/>
        <w:numPr>
          <w:ilvl w:val="0"/>
          <w:numId w:val="1"/>
        </w:numPr>
        <w:ind w:left="360"/>
        <w:rPr>
          <w:u w:val="single"/>
        </w:rPr>
      </w:pPr>
      <w:r>
        <w:t>Have your company failed to complete any work awarded? (If yes, please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47B65" w:rsidRPr="00447B65" w:rsidRDefault="00447B65" w:rsidP="00447B65">
      <w:pPr>
        <w:pStyle w:val="ListParagraph"/>
        <w:rPr>
          <w:u w:val="single"/>
        </w:rPr>
      </w:pPr>
    </w:p>
    <w:p w:rsidR="00447B65" w:rsidRPr="00447B65" w:rsidRDefault="00447B65" w:rsidP="00447B65">
      <w:pPr>
        <w:pStyle w:val="ListParagraph"/>
        <w:numPr>
          <w:ilvl w:val="0"/>
          <w:numId w:val="1"/>
        </w:numPr>
        <w:ind w:left="360"/>
        <w:rPr>
          <w:u w:val="single"/>
        </w:rPr>
      </w:pPr>
      <w:r>
        <w:t>List five reference:</w:t>
      </w:r>
    </w:p>
    <w:tbl>
      <w:tblPr>
        <w:tblStyle w:val="TableGrid"/>
        <w:tblW w:w="0" w:type="auto"/>
        <w:tblInd w:w="360" w:type="dxa"/>
        <w:tblLook w:val="04A0"/>
      </w:tblPr>
      <w:tblGrid>
        <w:gridCol w:w="2511"/>
        <w:gridCol w:w="2503"/>
        <w:gridCol w:w="2506"/>
        <w:gridCol w:w="2506"/>
      </w:tblGrid>
      <w:tr w:rsidR="00447B65" w:rsidTr="00447B65">
        <w:tc>
          <w:tcPr>
            <w:tcW w:w="2511" w:type="dxa"/>
          </w:tcPr>
          <w:p w:rsidR="00447B65" w:rsidRPr="00447B65" w:rsidRDefault="00447B65" w:rsidP="00447B65">
            <w:r>
              <w:t>Company Name</w:t>
            </w:r>
          </w:p>
        </w:tc>
        <w:tc>
          <w:tcPr>
            <w:tcW w:w="2503" w:type="dxa"/>
          </w:tcPr>
          <w:p w:rsidR="00447B65" w:rsidRPr="00447B65" w:rsidRDefault="00447B65" w:rsidP="00447B65">
            <w:r>
              <w:t>Contact</w:t>
            </w:r>
          </w:p>
        </w:tc>
        <w:tc>
          <w:tcPr>
            <w:tcW w:w="2506" w:type="dxa"/>
          </w:tcPr>
          <w:p w:rsidR="00447B65" w:rsidRPr="00447B65" w:rsidRDefault="00447B65" w:rsidP="00447B65">
            <w:r>
              <w:t>Phone Number</w:t>
            </w:r>
          </w:p>
        </w:tc>
        <w:tc>
          <w:tcPr>
            <w:tcW w:w="2506" w:type="dxa"/>
          </w:tcPr>
          <w:p w:rsidR="00447B65" w:rsidRPr="00447B65" w:rsidRDefault="00447B65" w:rsidP="00447B65">
            <w:r>
              <w:t>Fax Number</w:t>
            </w:r>
          </w:p>
        </w:tc>
      </w:tr>
      <w:tr w:rsidR="00447B65" w:rsidTr="00447B65">
        <w:tc>
          <w:tcPr>
            <w:tcW w:w="2511" w:type="dxa"/>
          </w:tcPr>
          <w:p w:rsidR="00447B65" w:rsidRDefault="00447B65" w:rsidP="00447B65">
            <w:pPr>
              <w:rPr>
                <w:u w:val="single"/>
              </w:rPr>
            </w:pPr>
          </w:p>
          <w:p w:rsidR="00447B65" w:rsidRPr="00447B65" w:rsidRDefault="00447B65" w:rsidP="00447B65">
            <w:pPr>
              <w:rPr>
                <w:u w:val="single"/>
              </w:rPr>
            </w:pPr>
          </w:p>
        </w:tc>
        <w:tc>
          <w:tcPr>
            <w:tcW w:w="2503"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r>
      <w:tr w:rsidR="00447B65" w:rsidTr="00447B65">
        <w:tc>
          <w:tcPr>
            <w:tcW w:w="2511" w:type="dxa"/>
          </w:tcPr>
          <w:p w:rsidR="00447B65" w:rsidRDefault="00447B65" w:rsidP="00447B65">
            <w:pPr>
              <w:rPr>
                <w:u w:val="single"/>
              </w:rPr>
            </w:pPr>
          </w:p>
          <w:p w:rsidR="00447B65" w:rsidRPr="00447B65" w:rsidRDefault="00447B65" w:rsidP="00447B65">
            <w:pPr>
              <w:rPr>
                <w:u w:val="single"/>
              </w:rPr>
            </w:pPr>
          </w:p>
        </w:tc>
        <w:tc>
          <w:tcPr>
            <w:tcW w:w="2503"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r>
      <w:tr w:rsidR="00447B65" w:rsidTr="00447B65">
        <w:tc>
          <w:tcPr>
            <w:tcW w:w="2511" w:type="dxa"/>
          </w:tcPr>
          <w:p w:rsidR="00447B65" w:rsidRDefault="00447B65" w:rsidP="00447B65">
            <w:pPr>
              <w:rPr>
                <w:u w:val="single"/>
              </w:rPr>
            </w:pPr>
          </w:p>
          <w:p w:rsidR="00447B65" w:rsidRPr="00447B65" w:rsidRDefault="00447B65" w:rsidP="00447B65">
            <w:pPr>
              <w:rPr>
                <w:u w:val="single"/>
              </w:rPr>
            </w:pPr>
          </w:p>
        </w:tc>
        <w:tc>
          <w:tcPr>
            <w:tcW w:w="2503"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r>
      <w:tr w:rsidR="00447B65" w:rsidTr="00447B65">
        <w:tc>
          <w:tcPr>
            <w:tcW w:w="2511" w:type="dxa"/>
          </w:tcPr>
          <w:p w:rsidR="00447B65" w:rsidRDefault="00447B65" w:rsidP="00447B65">
            <w:pPr>
              <w:rPr>
                <w:u w:val="single"/>
              </w:rPr>
            </w:pPr>
          </w:p>
          <w:p w:rsidR="00447B65" w:rsidRPr="00447B65" w:rsidRDefault="00447B65" w:rsidP="00447B65">
            <w:pPr>
              <w:rPr>
                <w:u w:val="single"/>
              </w:rPr>
            </w:pPr>
          </w:p>
        </w:tc>
        <w:tc>
          <w:tcPr>
            <w:tcW w:w="2503"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r>
      <w:tr w:rsidR="00447B65" w:rsidTr="00447B65">
        <w:tc>
          <w:tcPr>
            <w:tcW w:w="2511" w:type="dxa"/>
          </w:tcPr>
          <w:p w:rsidR="00447B65" w:rsidRDefault="00447B65" w:rsidP="00447B65">
            <w:pPr>
              <w:rPr>
                <w:u w:val="single"/>
              </w:rPr>
            </w:pPr>
          </w:p>
          <w:p w:rsidR="00447B65" w:rsidRPr="00447B65" w:rsidRDefault="00447B65" w:rsidP="00447B65">
            <w:pPr>
              <w:rPr>
                <w:u w:val="single"/>
              </w:rPr>
            </w:pPr>
          </w:p>
        </w:tc>
        <w:tc>
          <w:tcPr>
            <w:tcW w:w="2503"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c>
          <w:tcPr>
            <w:tcW w:w="2506" w:type="dxa"/>
          </w:tcPr>
          <w:p w:rsidR="00447B65" w:rsidRPr="00447B65" w:rsidRDefault="00447B65" w:rsidP="00447B65">
            <w:pPr>
              <w:rPr>
                <w:u w:val="single"/>
              </w:rPr>
            </w:pPr>
          </w:p>
        </w:tc>
      </w:tr>
    </w:tbl>
    <w:p w:rsidR="00447B65" w:rsidRDefault="00447B65" w:rsidP="00447B65"/>
    <w:p w:rsidR="00447B65" w:rsidRDefault="00447B65" w:rsidP="00447B65">
      <w:pPr>
        <w:pStyle w:val="ListParagraph"/>
        <w:numPr>
          <w:ilvl w:val="0"/>
          <w:numId w:val="1"/>
        </w:numPr>
        <w:spacing w:before="240" w:after="360"/>
        <w:ind w:left="360"/>
        <w:rPr>
          <w:u w:val="single"/>
        </w:rPr>
      </w:pPr>
      <w:r>
        <w:t>Does your company comply with drug free work act?</w:t>
      </w:r>
      <w:r>
        <w:tab/>
      </w:r>
      <w:r>
        <w:tab/>
      </w:r>
      <w:r>
        <w:rPr>
          <w:u w:val="single"/>
        </w:rPr>
        <w:tab/>
      </w:r>
      <w:r>
        <w:rPr>
          <w:u w:val="single"/>
        </w:rPr>
        <w:tab/>
      </w:r>
      <w:r>
        <w:rPr>
          <w:u w:val="single"/>
        </w:rPr>
        <w:tab/>
      </w:r>
    </w:p>
    <w:p w:rsidR="00447B65" w:rsidRPr="00447B65" w:rsidRDefault="00447B65" w:rsidP="00447B65">
      <w:pPr>
        <w:pStyle w:val="ListParagraph"/>
        <w:spacing w:before="240" w:after="360"/>
        <w:ind w:left="360" w:hanging="360"/>
        <w:rPr>
          <w:u w:val="single"/>
        </w:rPr>
      </w:pPr>
    </w:p>
    <w:p w:rsidR="00BD4873" w:rsidRDefault="00447B65" w:rsidP="00BD4873">
      <w:pPr>
        <w:pStyle w:val="ListParagraph"/>
        <w:numPr>
          <w:ilvl w:val="0"/>
          <w:numId w:val="1"/>
        </w:numPr>
        <w:spacing w:before="240" w:after="360"/>
        <w:ind w:left="360"/>
        <w:rPr>
          <w:u w:val="single"/>
        </w:rPr>
      </w:pPr>
      <w:r>
        <w:t>Does your company have a written safety Policy?</w:t>
      </w:r>
      <w:r>
        <w:tab/>
      </w:r>
      <w:r>
        <w:tab/>
      </w:r>
      <w:r>
        <w:tab/>
      </w:r>
      <w:r>
        <w:rPr>
          <w:u w:val="single"/>
        </w:rPr>
        <w:tab/>
      </w:r>
      <w:r>
        <w:rPr>
          <w:u w:val="single"/>
        </w:rPr>
        <w:tab/>
      </w:r>
      <w:r>
        <w:rPr>
          <w:u w:val="single"/>
        </w:rPr>
        <w:tab/>
      </w:r>
    </w:p>
    <w:p w:rsidR="00BD4873" w:rsidRDefault="00BD4873" w:rsidP="00BD4873">
      <w:pPr>
        <w:pStyle w:val="ListParagraph"/>
      </w:pPr>
    </w:p>
    <w:p w:rsidR="00AC7C04" w:rsidRPr="00BD4873" w:rsidRDefault="00447B65" w:rsidP="00BD4873">
      <w:pPr>
        <w:pStyle w:val="ListParagraph"/>
        <w:numPr>
          <w:ilvl w:val="0"/>
          <w:numId w:val="1"/>
        </w:numPr>
        <w:spacing w:before="240" w:after="360"/>
        <w:ind w:left="360"/>
        <w:rPr>
          <w:u w:val="single"/>
        </w:rPr>
      </w:pPr>
      <w:r>
        <w:t>Has your company been cited by OSHA in the past five years?</w:t>
      </w:r>
      <w:r>
        <w:tab/>
      </w:r>
      <w:r w:rsidRPr="00BD4873">
        <w:rPr>
          <w:u w:val="single"/>
        </w:rPr>
        <w:tab/>
      </w:r>
      <w:r w:rsidRPr="00BD4873">
        <w:rPr>
          <w:u w:val="single"/>
        </w:rPr>
        <w:tab/>
      </w:r>
      <w:r w:rsidRPr="00BD4873">
        <w:rPr>
          <w:u w:val="single"/>
        </w:rPr>
        <w:tab/>
      </w:r>
    </w:p>
    <w:p w:rsidR="00BD4873" w:rsidRPr="00BD4873" w:rsidRDefault="00BD4873" w:rsidP="00BD4873">
      <w:pPr>
        <w:pStyle w:val="ListParagraph"/>
        <w:rPr>
          <w:u w:val="single"/>
        </w:rPr>
      </w:pPr>
    </w:p>
    <w:p w:rsidR="00BD4873" w:rsidRDefault="00BD4873" w:rsidP="00BD4873">
      <w:pPr>
        <w:pStyle w:val="ListParagraph"/>
        <w:numPr>
          <w:ilvl w:val="0"/>
          <w:numId w:val="1"/>
        </w:numPr>
        <w:spacing w:before="240" w:after="360"/>
        <w:ind w:left="360"/>
        <w:rPr>
          <w:u w:val="single"/>
        </w:rPr>
        <w:sectPr w:rsidR="00BD4873" w:rsidSect="00AC7C0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990" w:header="720" w:footer="720" w:gutter="0"/>
          <w:pgNumType w:start="1"/>
          <w:cols w:space="720"/>
          <w:docGrid w:linePitch="360"/>
        </w:sectPr>
      </w:pPr>
    </w:p>
    <w:p w:rsidR="00BD4873" w:rsidRPr="00BD4873" w:rsidRDefault="00BD4873" w:rsidP="00BD4873">
      <w:pPr>
        <w:pStyle w:val="ListParagraph"/>
        <w:numPr>
          <w:ilvl w:val="0"/>
          <w:numId w:val="1"/>
        </w:numPr>
        <w:spacing w:before="240" w:after="360"/>
        <w:ind w:left="360"/>
        <w:rPr>
          <w:u w:val="single"/>
        </w:rPr>
      </w:pPr>
      <w:r>
        <w:lastRenderedPageBreak/>
        <w:t>List current construction projects:</w:t>
      </w:r>
    </w:p>
    <w:tbl>
      <w:tblPr>
        <w:tblStyle w:val="TableGrid"/>
        <w:tblW w:w="0" w:type="auto"/>
        <w:tblInd w:w="360" w:type="dxa"/>
        <w:tblLook w:val="04A0"/>
      </w:tblPr>
      <w:tblGrid>
        <w:gridCol w:w="1594"/>
        <w:gridCol w:w="1599"/>
        <w:gridCol w:w="1602"/>
        <w:gridCol w:w="1591"/>
        <w:gridCol w:w="1605"/>
        <w:gridCol w:w="1616"/>
        <w:gridCol w:w="1597"/>
        <w:gridCol w:w="1612"/>
      </w:tblGrid>
      <w:tr w:rsidR="00BD4873" w:rsidTr="00BD4873">
        <w:tc>
          <w:tcPr>
            <w:tcW w:w="1594" w:type="dxa"/>
          </w:tcPr>
          <w:p w:rsidR="00BD4873" w:rsidRPr="00BD4873" w:rsidRDefault="00BD4873" w:rsidP="00BD4873">
            <w:pPr>
              <w:pStyle w:val="ListParagraph"/>
              <w:spacing w:before="240"/>
              <w:ind w:left="0"/>
            </w:pPr>
            <w:r>
              <w:t>Project Name</w:t>
            </w:r>
          </w:p>
        </w:tc>
        <w:tc>
          <w:tcPr>
            <w:tcW w:w="1599" w:type="dxa"/>
          </w:tcPr>
          <w:p w:rsidR="00BD4873" w:rsidRPr="00BD4873" w:rsidRDefault="00BD4873" w:rsidP="00BD4873">
            <w:pPr>
              <w:pStyle w:val="ListParagraph"/>
              <w:spacing w:before="240"/>
              <w:ind w:left="0"/>
            </w:pPr>
            <w:r>
              <w:t>Address</w:t>
            </w:r>
          </w:p>
        </w:tc>
        <w:tc>
          <w:tcPr>
            <w:tcW w:w="1602" w:type="dxa"/>
          </w:tcPr>
          <w:p w:rsidR="00BD4873" w:rsidRPr="00BD4873" w:rsidRDefault="00BD4873" w:rsidP="00BD4873">
            <w:pPr>
              <w:pStyle w:val="ListParagraph"/>
              <w:spacing w:before="240"/>
              <w:ind w:left="0"/>
            </w:pPr>
            <w:r>
              <w:t>Contract Amount</w:t>
            </w:r>
          </w:p>
        </w:tc>
        <w:tc>
          <w:tcPr>
            <w:tcW w:w="1591" w:type="dxa"/>
          </w:tcPr>
          <w:p w:rsidR="00BD4873" w:rsidRPr="00BD4873" w:rsidRDefault="00BD4873" w:rsidP="00BD4873">
            <w:pPr>
              <w:pStyle w:val="ListParagraph"/>
              <w:spacing w:before="240"/>
              <w:ind w:left="0"/>
            </w:pPr>
            <w:r>
              <w:t>Owner Name</w:t>
            </w:r>
          </w:p>
        </w:tc>
        <w:tc>
          <w:tcPr>
            <w:tcW w:w="1605" w:type="dxa"/>
          </w:tcPr>
          <w:p w:rsidR="00BD4873" w:rsidRPr="00BD4873" w:rsidRDefault="00BD4873" w:rsidP="00BD4873">
            <w:pPr>
              <w:pStyle w:val="ListParagraph"/>
              <w:spacing w:before="240"/>
              <w:ind w:left="0"/>
            </w:pPr>
            <w:r>
              <w:t>Architect Name</w:t>
            </w:r>
          </w:p>
        </w:tc>
        <w:tc>
          <w:tcPr>
            <w:tcW w:w="1616" w:type="dxa"/>
          </w:tcPr>
          <w:p w:rsidR="00BD4873" w:rsidRPr="00BD4873" w:rsidRDefault="00BD4873" w:rsidP="00BD4873">
            <w:pPr>
              <w:pStyle w:val="ListParagraph"/>
              <w:spacing w:before="240"/>
              <w:ind w:left="0"/>
            </w:pPr>
            <w:r>
              <w:t xml:space="preserve">General Contractor </w:t>
            </w:r>
          </w:p>
        </w:tc>
        <w:tc>
          <w:tcPr>
            <w:tcW w:w="1597" w:type="dxa"/>
          </w:tcPr>
          <w:p w:rsidR="00BD4873" w:rsidRPr="00BD4873" w:rsidRDefault="00BD4873" w:rsidP="00BD4873">
            <w:pPr>
              <w:pStyle w:val="ListParagraph"/>
              <w:spacing w:before="240"/>
              <w:ind w:left="0"/>
            </w:pPr>
            <w:r>
              <w:t>Contact Name</w:t>
            </w:r>
          </w:p>
        </w:tc>
        <w:tc>
          <w:tcPr>
            <w:tcW w:w="1612" w:type="dxa"/>
          </w:tcPr>
          <w:p w:rsidR="00BD4873" w:rsidRPr="00BD4873" w:rsidRDefault="00BD4873" w:rsidP="00BD4873">
            <w:pPr>
              <w:pStyle w:val="ListParagraph"/>
              <w:spacing w:before="240"/>
              <w:ind w:left="0"/>
            </w:pPr>
            <w:r>
              <w:t>Contact telephone #</w:t>
            </w:r>
          </w:p>
        </w:tc>
      </w:tr>
      <w:tr w:rsidR="00BD4873" w:rsidTr="00BD4873">
        <w:tc>
          <w:tcPr>
            <w:tcW w:w="1594" w:type="dxa"/>
          </w:tcPr>
          <w:p w:rsidR="00BD4873" w:rsidRDefault="00BD4873" w:rsidP="00BD4873">
            <w:pPr>
              <w:pStyle w:val="ListParagraph"/>
              <w:spacing w:before="120"/>
              <w:ind w:left="0"/>
              <w:jc w:val="center"/>
              <w:rPr>
                <w:u w:val="single"/>
              </w:rPr>
            </w:pPr>
          </w:p>
          <w:p w:rsidR="00BD4873" w:rsidRDefault="00BD4873" w:rsidP="00BD4873">
            <w:pPr>
              <w:pStyle w:val="ListParagraph"/>
              <w:spacing w:before="120"/>
              <w:ind w:left="0"/>
              <w:jc w:val="center"/>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bl>
    <w:p w:rsidR="00BD4873" w:rsidRDefault="00BD4873" w:rsidP="00BD4873">
      <w:pPr>
        <w:pStyle w:val="ListParagraph"/>
        <w:numPr>
          <w:ilvl w:val="0"/>
          <w:numId w:val="1"/>
        </w:numPr>
        <w:spacing w:before="240" w:after="360"/>
      </w:pPr>
      <w:r>
        <w:t>List major construction projects:</w:t>
      </w:r>
    </w:p>
    <w:tbl>
      <w:tblPr>
        <w:tblStyle w:val="TableGrid"/>
        <w:tblW w:w="0" w:type="auto"/>
        <w:tblInd w:w="360" w:type="dxa"/>
        <w:tblLook w:val="04A0"/>
      </w:tblPr>
      <w:tblGrid>
        <w:gridCol w:w="1594"/>
        <w:gridCol w:w="1599"/>
        <w:gridCol w:w="1602"/>
        <w:gridCol w:w="1591"/>
        <w:gridCol w:w="1605"/>
        <w:gridCol w:w="1616"/>
        <w:gridCol w:w="1597"/>
        <w:gridCol w:w="1612"/>
      </w:tblGrid>
      <w:tr w:rsidR="00BD4873" w:rsidRPr="00BD4873" w:rsidTr="00BD4873">
        <w:tc>
          <w:tcPr>
            <w:tcW w:w="1594" w:type="dxa"/>
          </w:tcPr>
          <w:p w:rsidR="00BD4873" w:rsidRPr="00BD4873" w:rsidRDefault="00BD4873" w:rsidP="00BD4873">
            <w:pPr>
              <w:pStyle w:val="ListParagraph"/>
              <w:spacing w:before="120"/>
              <w:ind w:left="0"/>
            </w:pPr>
            <w:r>
              <w:t>Project Name</w:t>
            </w:r>
          </w:p>
        </w:tc>
        <w:tc>
          <w:tcPr>
            <w:tcW w:w="1599" w:type="dxa"/>
          </w:tcPr>
          <w:p w:rsidR="00BD4873" w:rsidRPr="00BD4873" w:rsidRDefault="00BD4873" w:rsidP="00BD4873">
            <w:pPr>
              <w:pStyle w:val="ListParagraph"/>
              <w:spacing w:before="120"/>
              <w:ind w:left="0"/>
            </w:pPr>
            <w:r>
              <w:t>Address</w:t>
            </w:r>
          </w:p>
        </w:tc>
        <w:tc>
          <w:tcPr>
            <w:tcW w:w="1602" w:type="dxa"/>
          </w:tcPr>
          <w:p w:rsidR="00BD4873" w:rsidRPr="00BD4873" w:rsidRDefault="00BD4873" w:rsidP="00BD4873">
            <w:pPr>
              <w:pStyle w:val="ListParagraph"/>
              <w:spacing w:before="120"/>
              <w:ind w:left="0"/>
            </w:pPr>
            <w:r>
              <w:t>Contract Amount</w:t>
            </w:r>
          </w:p>
        </w:tc>
        <w:tc>
          <w:tcPr>
            <w:tcW w:w="1591" w:type="dxa"/>
          </w:tcPr>
          <w:p w:rsidR="00BD4873" w:rsidRPr="00BD4873" w:rsidRDefault="00BD4873" w:rsidP="00BD4873">
            <w:pPr>
              <w:pStyle w:val="ListParagraph"/>
              <w:spacing w:before="120"/>
              <w:ind w:left="0"/>
            </w:pPr>
            <w:r>
              <w:t>Owner Name</w:t>
            </w:r>
          </w:p>
        </w:tc>
        <w:tc>
          <w:tcPr>
            <w:tcW w:w="1605" w:type="dxa"/>
          </w:tcPr>
          <w:p w:rsidR="00BD4873" w:rsidRPr="00BD4873" w:rsidRDefault="00BD4873" w:rsidP="00BD4873">
            <w:pPr>
              <w:pStyle w:val="ListParagraph"/>
              <w:spacing w:before="120"/>
              <w:ind w:left="0"/>
            </w:pPr>
            <w:r>
              <w:t>Architect Name</w:t>
            </w:r>
          </w:p>
        </w:tc>
        <w:tc>
          <w:tcPr>
            <w:tcW w:w="1616" w:type="dxa"/>
          </w:tcPr>
          <w:p w:rsidR="00BD4873" w:rsidRPr="00BD4873" w:rsidRDefault="00BD4873" w:rsidP="00BD4873">
            <w:pPr>
              <w:pStyle w:val="ListParagraph"/>
              <w:spacing w:before="120"/>
              <w:ind w:left="0"/>
            </w:pPr>
            <w:r>
              <w:t xml:space="preserve">General Contractor </w:t>
            </w:r>
          </w:p>
        </w:tc>
        <w:tc>
          <w:tcPr>
            <w:tcW w:w="1597" w:type="dxa"/>
          </w:tcPr>
          <w:p w:rsidR="00BD4873" w:rsidRPr="00BD4873" w:rsidRDefault="00BD4873" w:rsidP="00BD4873">
            <w:pPr>
              <w:pStyle w:val="ListParagraph"/>
              <w:spacing w:before="120"/>
              <w:ind w:left="0"/>
            </w:pPr>
            <w:r>
              <w:t>Contact Name</w:t>
            </w:r>
          </w:p>
        </w:tc>
        <w:tc>
          <w:tcPr>
            <w:tcW w:w="1612" w:type="dxa"/>
          </w:tcPr>
          <w:p w:rsidR="00BD4873" w:rsidRPr="00BD4873" w:rsidRDefault="00BD4873" w:rsidP="00BD4873">
            <w:pPr>
              <w:pStyle w:val="ListParagraph"/>
              <w:spacing w:before="120"/>
              <w:ind w:left="0"/>
            </w:pPr>
            <w:r>
              <w:t>Contact telephone #</w:t>
            </w:r>
          </w:p>
        </w:tc>
      </w:tr>
      <w:tr w:rsidR="00BD4873" w:rsidTr="00BD4873">
        <w:tc>
          <w:tcPr>
            <w:tcW w:w="1594" w:type="dxa"/>
          </w:tcPr>
          <w:p w:rsidR="00BD4873" w:rsidRDefault="00BD4873" w:rsidP="00BD4873">
            <w:pPr>
              <w:pStyle w:val="ListParagraph"/>
              <w:spacing w:before="120"/>
              <w:ind w:left="0"/>
              <w:jc w:val="center"/>
              <w:rPr>
                <w:u w:val="single"/>
              </w:rPr>
            </w:pPr>
          </w:p>
          <w:p w:rsidR="00BD4873" w:rsidRDefault="00BD4873" w:rsidP="00BD4873">
            <w:pPr>
              <w:pStyle w:val="ListParagraph"/>
              <w:spacing w:before="120"/>
              <w:ind w:left="0"/>
              <w:jc w:val="center"/>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r w:rsidR="00BD4873" w:rsidTr="00BD4873">
        <w:tc>
          <w:tcPr>
            <w:tcW w:w="1594" w:type="dxa"/>
          </w:tcPr>
          <w:p w:rsidR="00BD4873" w:rsidRDefault="00BD4873" w:rsidP="00BD4873">
            <w:pPr>
              <w:pStyle w:val="ListParagraph"/>
              <w:spacing w:before="120"/>
              <w:ind w:left="0"/>
              <w:rPr>
                <w:u w:val="single"/>
              </w:rPr>
            </w:pPr>
          </w:p>
          <w:p w:rsidR="00BD4873" w:rsidRDefault="00BD4873" w:rsidP="00BD4873">
            <w:pPr>
              <w:pStyle w:val="ListParagraph"/>
              <w:spacing w:before="120"/>
              <w:ind w:left="0"/>
              <w:rPr>
                <w:u w:val="single"/>
              </w:rPr>
            </w:pPr>
          </w:p>
        </w:tc>
        <w:tc>
          <w:tcPr>
            <w:tcW w:w="1599" w:type="dxa"/>
          </w:tcPr>
          <w:p w:rsidR="00BD4873" w:rsidRDefault="00BD4873" w:rsidP="00BD4873">
            <w:pPr>
              <w:pStyle w:val="ListParagraph"/>
              <w:spacing w:before="120"/>
              <w:ind w:left="0"/>
              <w:rPr>
                <w:u w:val="single"/>
              </w:rPr>
            </w:pPr>
          </w:p>
        </w:tc>
        <w:tc>
          <w:tcPr>
            <w:tcW w:w="1602" w:type="dxa"/>
          </w:tcPr>
          <w:p w:rsidR="00BD4873" w:rsidRDefault="00BD4873" w:rsidP="00BD4873">
            <w:pPr>
              <w:pStyle w:val="ListParagraph"/>
              <w:spacing w:before="120"/>
              <w:ind w:left="0"/>
              <w:rPr>
                <w:u w:val="single"/>
              </w:rPr>
            </w:pPr>
          </w:p>
        </w:tc>
        <w:tc>
          <w:tcPr>
            <w:tcW w:w="1591" w:type="dxa"/>
          </w:tcPr>
          <w:p w:rsidR="00BD4873" w:rsidRDefault="00BD4873" w:rsidP="00BD4873">
            <w:pPr>
              <w:pStyle w:val="ListParagraph"/>
              <w:spacing w:before="120"/>
              <w:ind w:left="0"/>
              <w:rPr>
                <w:u w:val="single"/>
              </w:rPr>
            </w:pPr>
          </w:p>
        </w:tc>
        <w:tc>
          <w:tcPr>
            <w:tcW w:w="1605" w:type="dxa"/>
          </w:tcPr>
          <w:p w:rsidR="00BD4873" w:rsidRDefault="00BD4873" w:rsidP="00BD4873">
            <w:pPr>
              <w:pStyle w:val="ListParagraph"/>
              <w:spacing w:before="120"/>
              <w:ind w:left="0"/>
              <w:rPr>
                <w:u w:val="single"/>
              </w:rPr>
            </w:pPr>
          </w:p>
        </w:tc>
        <w:tc>
          <w:tcPr>
            <w:tcW w:w="1616" w:type="dxa"/>
          </w:tcPr>
          <w:p w:rsidR="00BD4873" w:rsidRDefault="00BD4873" w:rsidP="00BD4873">
            <w:pPr>
              <w:pStyle w:val="ListParagraph"/>
              <w:spacing w:before="120"/>
              <w:ind w:left="0"/>
              <w:rPr>
                <w:u w:val="single"/>
              </w:rPr>
            </w:pPr>
          </w:p>
        </w:tc>
        <w:tc>
          <w:tcPr>
            <w:tcW w:w="1597" w:type="dxa"/>
          </w:tcPr>
          <w:p w:rsidR="00BD4873" w:rsidRDefault="00BD4873" w:rsidP="00BD4873">
            <w:pPr>
              <w:pStyle w:val="ListParagraph"/>
              <w:spacing w:before="120"/>
              <w:ind w:left="0"/>
              <w:rPr>
                <w:u w:val="single"/>
              </w:rPr>
            </w:pPr>
          </w:p>
        </w:tc>
        <w:tc>
          <w:tcPr>
            <w:tcW w:w="1612" w:type="dxa"/>
          </w:tcPr>
          <w:p w:rsidR="00BD4873" w:rsidRDefault="00BD4873" w:rsidP="00BD4873">
            <w:pPr>
              <w:pStyle w:val="ListParagraph"/>
              <w:spacing w:before="120"/>
              <w:ind w:left="0"/>
              <w:rPr>
                <w:u w:val="single"/>
              </w:rPr>
            </w:pPr>
          </w:p>
        </w:tc>
      </w:tr>
    </w:tbl>
    <w:p w:rsidR="002E582D" w:rsidRDefault="002E582D" w:rsidP="00BD4873">
      <w:pPr>
        <w:pStyle w:val="ListParagraph"/>
        <w:spacing w:before="240" w:after="360"/>
        <w:sectPr w:rsidR="002E582D" w:rsidSect="00BD4873">
          <w:pgSz w:w="15840" w:h="12240" w:orient="landscape"/>
          <w:pgMar w:top="990" w:right="1440" w:bottom="1080" w:left="1440" w:header="720" w:footer="720" w:gutter="0"/>
          <w:pgNumType w:start="1"/>
          <w:cols w:space="720"/>
          <w:docGrid w:linePitch="360"/>
        </w:sect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lastRenderedPageBreak/>
        <w:t>EACH SUB-CONTRACTOR IS REQUIRED TO CHECK-IN AND OUT OF THE PROJECT, DAILY.</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 xml:space="preserve">ALL SUB-CONTRACTORS’ WORKER COMPENSATION AND LIABILITY INSURANCE MUST BE KEPT UPDATED AND ON FILE WITH DELESLINE CONSTRUCTION.  ALL SUB-CONTRACTORS’ PERSONNEL MUST BE COVERED BY THE SUB-CONTRACTORS’ WORKER COMPENSATION.  </w:t>
      </w:r>
    </w:p>
    <w:p w:rsidR="002E582D" w:rsidRPr="005C0B94" w:rsidRDefault="002E582D" w:rsidP="002E582D">
      <w:pPr>
        <w:tabs>
          <w:tab w:val="num" w:pos="360"/>
        </w:tabs>
        <w:ind w:left="360" w:hanging="360"/>
        <w:jc w:val="both"/>
        <w:rPr>
          <w:b/>
          <w:sz w:val="24"/>
          <w:szCs w:val="24"/>
        </w:rPr>
      </w:pPr>
      <w:r w:rsidRPr="005C0B94">
        <w:rPr>
          <w:b/>
          <w:sz w:val="24"/>
          <w:szCs w:val="24"/>
        </w:rPr>
        <w:t xml:space="preserve">                                                                     </w:t>
      </w: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 xml:space="preserve">ALL WORK AREAS ARE TO BE CLEANED AND LEFT IN A NEAT </w:t>
      </w:r>
      <w:r w:rsidR="005C0B94" w:rsidRPr="005C0B94">
        <w:rPr>
          <w:b/>
          <w:sz w:val="24"/>
          <w:szCs w:val="24"/>
        </w:rPr>
        <w:t>APPEARANCE</w:t>
      </w:r>
      <w:r w:rsidRPr="005C0B94">
        <w:rPr>
          <w:b/>
          <w:sz w:val="24"/>
          <w:szCs w:val="24"/>
        </w:rPr>
        <w:t xml:space="preserve"> BY 3:45 PM DAILY.  IF THIS IS NOT DONE, DELESLINE CONSTRUCTION INC. WILL CHARGE THE OFFENDING SUB-CONTRACTOR $50.00 AN HOUR PLUS DUMP FEES.</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ALL AREAS MUST BE MAINTAINED IN A CLEAN, NEAT AND ORDERLY MANNER.  THE OWNER’S DRIVES, WALKS, ENTRANCES AND EXITS MUST BE KEPT CLEAR AT ALL TIMES.</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WORK TIME IS: MONDAY, TUESDAY, WEDNESDAY, THURSDAY, FRIDAY FROM 7:30 AM TO 4:00 PM, ALL OTHER TIME MAY BE SCHEDULED BUT MAY BE ASSED SUPERVISION COST</w:t>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t xml:space="preserve"> </w:t>
      </w:r>
      <w:r w:rsidRPr="005C0B94">
        <w:rPr>
          <w:b/>
          <w:sz w:val="24"/>
          <w:szCs w:val="24"/>
        </w:rPr>
        <w:tab/>
      </w:r>
      <w:r w:rsidRPr="005C0B94">
        <w:rPr>
          <w:b/>
          <w:sz w:val="24"/>
          <w:szCs w:val="24"/>
        </w:rPr>
        <w:tab/>
      </w:r>
      <w:r w:rsidRPr="005C0B94">
        <w:rPr>
          <w:b/>
          <w:sz w:val="24"/>
          <w:szCs w:val="24"/>
        </w:rPr>
        <w:tab/>
      </w: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NO: SMOKING, EATING, OR DRINKING IN BUILDING</w:t>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BOISTEROUS OR OBSCENE LANGUAGE WILL NOT BE TOLERATED ON THIS PROJECT.</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NO PETS OR CHILDREN WILL BE PERMITTED AT THE PROJECT OR PARKING AREAS.</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 xml:space="preserve">NO </w:t>
      </w:r>
      <w:r w:rsidR="005C0B94" w:rsidRPr="005C0B94">
        <w:rPr>
          <w:b/>
          <w:sz w:val="24"/>
          <w:szCs w:val="24"/>
        </w:rPr>
        <w:t>RADIOS</w:t>
      </w:r>
      <w:r w:rsidRPr="005C0B94">
        <w:rPr>
          <w:b/>
          <w:sz w:val="24"/>
          <w:szCs w:val="24"/>
        </w:rPr>
        <w:t xml:space="preserve"> OR LOUD MUSIC WILL BE PERMITTED AT THE PROJECT OR PARKING AREAS.</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 xml:space="preserve">CLOTHING – WEARING A SHIRT IS </w:t>
      </w:r>
      <w:r w:rsidR="005C0B94" w:rsidRPr="005C0B94">
        <w:rPr>
          <w:b/>
          <w:sz w:val="24"/>
          <w:szCs w:val="24"/>
        </w:rPr>
        <w:t>MANDATORY</w:t>
      </w:r>
      <w:r w:rsidRPr="005C0B94">
        <w:rPr>
          <w:b/>
          <w:sz w:val="24"/>
          <w:szCs w:val="24"/>
        </w:rPr>
        <w:t xml:space="preserve"> OR COMPLETE COVERALLS OR SIMILAR CLOTHING ADEQUATELY COVERS THE BODY.  WEAR DURABLE CLOTHES AND STURDY SHOES OR BOOTS SUITABLE FOR YOU WORK. </w:t>
      </w:r>
      <w:r w:rsidRPr="005C0B94">
        <w:rPr>
          <w:b/>
          <w:sz w:val="24"/>
          <w:szCs w:val="24"/>
          <w:highlight w:val="yellow"/>
        </w:rPr>
        <w:t>(NO SHORTS OR CUT-OFFS)</w:t>
      </w:r>
      <w:r w:rsidRPr="005C0B94">
        <w:rPr>
          <w:b/>
          <w:sz w:val="24"/>
          <w:szCs w:val="24"/>
        </w:rPr>
        <w:t>.  LOOSE OR TORN CLOTHING, NECKTIE OR SWEAT RAGS MAY CONTRIBUTE TO AN ACCIDENT.</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ALL SUB-CONTRACTORS MUST UPDATE AS-BUILT DRAWINGS MONTHLY; NO CHECKS WILL BE ISSUED TO THE OFFENDING SUB-CONTRACTOR UNTIL AS-BUILTS ARE UPDATED.</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ALCOHOLIC BEVERAGES, DRUG SUBSTANCE AND FIREARMS WILL NOT BE ALLOWED ON CONSTRUCTION PROPERTY AT ANY TIME.</w:t>
      </w:r>
    </w:p>
    <w:p w:rsidR="002E582D" w:rsidRDefault="002E582D" w:rsidP="002E582D">
      <w:pPr>
        <w:tabs>
          <w:tab w:val="num" w:pos="360"/>
        </w:tabs>
        <w:ind w:left="360" w:hanging="360"/>
        <w:jc w:val="both"/>
        <w:rPr>
          <w:b/>
          <w:sz w:val="24"/>
          <w:szCs w:val="24"/>
        </w:rPr>
      </w:pPr>
    </w:p>
    <w:p w:rsidR="005C0B94" w:rsidRPr="005C0B94" w:rsidRDefault="005C0B94"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lastRenderedPageBreak/>
        <w:t>ALL PERSONAL IN ACCORDANCE WITH APPROPRIATE SAFETY REGULATIONS MUST WEAR HARDHATS, GLOVES AND PROPER FOOT WEAR.</w:t>
      </w:r>
      <w:r w:rsidRPr="005C0B94">
        <w:rPr>
          <w:b/>
          <w:sz w:val="24"/>
          <w:szCs w:val="24"/>
        </w:rPr>
        <w:tab/>
      </w:r>
      <w:r w:rsidRPr="005C0B94">
        <w:rPr>
          <w:b/>
          <w:sz w:val="24"/>
          <w:szCs w:val="24"/>
        </w:rPr>
        <w:tab/>
      </w:r>
    </w:p>
    <w:p w:rsidR="002E582D" w:rsidRPr="005C0B94" w:rsidRDefault="002E582D" w:rsidP="002E582D">
      <w:pPr>
        <w:tabs>
          <w:tab w:val="num" w:pos="360"/>
        </w:tabs>
        <w:ind w:left="360" w:hanging="360"/>
        <w:jc w:val="both"/>
        <w:rPr>
          <w:b/>
          <w:sz w:val="24"/>
          <w:szCs w:val="24"/>
        </w:rPr>
      </w:pP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r w:rsidRPr="005C0B94">
        <w:rPr>
          <w:b/>
          <w:sz w:val="24"/>
          <w:szCs w:val="24"/>
        </w:rPr>
        <w:tab/>
      </w: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 xml:space="preserve">CONTRACTORS ARE REQUIRED TO COMPLY WITH ALL APPLICABLE FEDERAL, STATE AND LOCAL SAFETY REGULATIONS.  IN PARTICULAR, THE FEDERAL OCCUPATIONAL SAFETY AND HEALTH ACT (OSHA). </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ALL EQUIPMENT AND ELECTRICAL CORDS SHOULD BE IN GOOD WORKING CONDITIONS.</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LADDERS MUST BE IN GOOD REPAIR.  ALL SCAFFOLDING MUST BE A TYPE APPROVED BY OSHA AND BE SAFELY AND SECURELY ERECTED.</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DELESLINE CONSTRUCTION IS NOT LIABLE FOR ANY MATERIALS OR EQUIPMENT STORED, USED OR STOLEN AT THIS PROJECT.</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NO MATERIALS CAN BE BILLED FOR PAYMENT UNLESS AT JOB SITE OR AT A BONDED WAREHOUSE.</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ALL COMPRESSED GAS AND AIR CYLINDERS SHALL BE TRANSPORTED CAREFULLY AND IN AN UPRIGHT POSITION WITH CAPS IN PLACE.  ALL CYLINDERS WHETHER EMPTY OR FULL, SHALL BE STORED IN AN UPRIGHT POSITION AND SECURED BY CHAINS TO PREVENT THEM FROM FALLING.</w:t>
      </w:r>
    </w:p>
    <w:p w:rsidR="002E582D" w:rsidRPr="005C0B94" w:rsidRDefault="002E582D" w:rsidP="002E582D">
      <w:pPr>
        <w:tabs>
          <w:tab w:val="num" w:pos="360"/>
        </w:tabs>
        <w:ind w:left="360" w:hanging="360"/>
        <w:jc w:val="both"/>
        <w:rPr>
          <w:b/>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
          <w:sz w:val="24"/>
          <w:szCs w:val="24"/>
        </w:rPr>
      </w:pPr>
      <w:r w:rsidRPr="005C0B94">
        <w:rPr>
          <w:b/>
          <w:sz w:val="24"/>
          <w:szCs w:val="24"/>
        </w:rPr>
        <w:t>RIDING LOADS, SLINGS, BALL, CRANE HOOK OR OTHER MATERIALS HOISTING EQUIPMENT IS PROHIBITED EXCEPT IN AN EMERGENCY.</w:t>
      </w:r>
    </w:p>
    <w:p w:rsidR="002E582D" w:rsidRPr="005C0B94" w:rsidRDefault="002E582D" w:rsidP="002E582D">
      <w:pPr>
        <w:tabs>
          <w:tab w:val="num" w:pos="360"/>
        </w:tabs>
        <w:ind w:left="360" w:hanging="360"/>
        <w:jc w:val="both"/>
        <w:rPr>
          <w:bCs/>
          <w:sz w:val="24"/>
          <w:szCs w:val="24"/>
        </w:rPr>
      </w:pPr>
    </w:p>
    <w:p w:rsidR="002E582D" w:rsidRPr="005C0B94" w:rsidRDefault="002E582D" w:rsidP="002E582D">
      <w:pPr>
        <w:numPr>
          <w:ilvl w:val="0"/>
          <w:numId w:val="3"/>
        </w:numPr>
        <w:tabs>
          <w:tab w:val="clear" w:pos="720"/>
          <w:tab w:val="num" w:pos="360"/>
        </w:tabs>
        <w:spacing w:after="0" w:line="240" w:lineRule="auto"/>
        <w:ind w:left="360"/>
        <w:jc w:val="both"/>
        <w:rPr>
          <w:bCs/>
          <w:sz w:val="24"/>
          <w:szCs w:val="24"/>
        </w:rPr>
      </w:pPr>
      <w:r w:rsidRPr="005C0B94">
        <w:rPr>
          <w:b/>
          <w:sz w:val="24"/>
          <w:szCs w:val="24"/>
        </w:rPr>
        <w:t>IN THE EVENT OF A HURRICANE OR STROM EMERGENCY IS IMMINENT THE SUBCONTRACTOR SHALL, AT HIS OWN EXPENSE AND WITHOUT COST TO THE OWNER OR DELESLINE CONSTRUCTION, TAKE ALL NECESSARY MEASURES TO SECURE ALL HIS MOVABLE PROPERTY, BUILDING WORK OR PLANT IN SUCH MANNER THAT NO DAMAGE TO PUBLIC OR PRIVATE PROPERTY OR TO PERSONS MAY RESULT BY REASON OF DISPLACEMENT OF THE CONTRACTOR’S MATERIAL, EQUIPMENT OR PLANT DURING SUCH HURRICANE OR STORM.</w:t>
      </w:r>
    </w:p>
    <w:p w:rsidR="00BD4873" w:rsidRPr="005C0B94" w:rsidRDefault="00BD4873" w:rsidP="00BD4873">
      <w:pPr>
        <w:pStyle w:val="ListParagraph"/>
        <w:spacing w:before="240" w:after="360"/>
        <w:rPr>
          <w:sz w:val="24"/>
          <w:szCs w:val="24"/>
        </w:rPr>
      </w:pPr>
    </w:p>
    <w:sectPr w:rsidR="00BD4873" w:rsidRPr="005C0B94" w:rsidSect="00775DA7">
      <w:headerReference w:type="even" r:id="rId14"/>
      <w:headerReference w:type="default" r:id="rId15"/>
      <w:footerReference w:type="default" r:id="rId16"/>
      <w:headerReference w:type="first" r:id="rId17"/>
      <w:pgSz w:w="12240" w:h="15840" w:code="1"/>
      <w:pgMar w:top="1440" w:right="720" w:bottom="9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76" w:rsidRDefault="006C0D76" w:rsidP="00AC7C04">
      <w:pPr>
        <w:spacing w:after="0" w:line="240" w:lineRule="auto"/>
      </w:pPr>
      <w:r>
        <w:separator/>
      </w:r>
    </w:p>
  </w:endnote>
  <w:endnote w:type="continuationSeparator" w:id="0">
    <w:p w:rsidR="006C0D76" w:rsidRDefault="006C0D76" w:rsidP="00AC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04" w:rsidRDefault="00AC7C04" w:rsidP="00AC7C04">
    <w:pPr>
      <w:pStyle w:val="Footer"/>
      <w:tabs>
        <w:tab w:val="clear" w:pos="4680"/>
        <w:tab w:val="clear" w:pos="9360"/>
        <w:tab w:val="left" w:pos="5174"/>
      </w:tabs>
      <w:jc w:val="center"/>
    </w:pPr>
    <w:r>
      <w:t>DeLesline Construction, Inc.</w:t>
    </w:r>
  </w:p>
  <w:p w:rsidR="00AC7C04" w:rsidRDefault="00AC7C04" w:rsidP="00AC7C04">
    <w:pPr>
      <w:pStyle w:val="Footer"/>
      <w:tabs>
        <w:tab w:val="clear" w:pos="4680"/>
        <w:tab w:val="clear" w:pos="9360"/>
        <w:tab w:val="left" w:pos="5174"/>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A7" w:rsidRPr="00775DA7" w:rsidRDefault="00FA7A1A" w:rsidP="00775DA7">
    <w:pPr>
      <w:pStyle w:val="Footer"/>
      <w:jc w:val="center"/>
      <w:rPr>
        <w:b/>
        <w:sz w:val="32"/>
        <w:szCs w:val="32"/>
      </w:rPr>
    </w:pPr>
    <w:r w:rsidRPr="00775DA7">
      <w:rPr>
        <w:b/>
        <w:sz w:val="32"/>
        <w:szCs w:val="32"/>
        <w:highlight w:val="yellow"/>
      </w:rPr>
      <w:t>DELESLINE CONSTRUCTION,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76" w:rsidRDefault="006C0D76" w:rsidP="00AC7C04">
      <w:pPr>
        <w:spacing w:after="0" w:line="240" w:lineRule="auto"/>
      </w:pPr>
      <w:r>
        <w:separator/>
      </w:r>
    </w:p>
  </w:footnote>
  <w:footnote w:type="continuationSeparator" w:id="0">
    <w:p w:rsidR="006C0D76" w:rsidRDefault="006C0D76" w:rsidP="00AC7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1" o:spid="_x0000_s3074" type="#_x0000_t75" style="position:absolute;margin-left:0;margin-top:0;width:508.35pt;height:279.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04" w:rsidRPr="00AC7C04" w:rsidRDefault="003F321E" w:rsidP="00AC7C04">
    <w:pPr>
      <w:pStyle w:val="Heade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2" o:spid="_x0000_s3075" type="#_x0000_t75" style="position:absolute;left:0;text-align:left;margin-left:0;margin-top:0;width:508.35pt;height:279.7pt;z-index:-251656192;mso-position-horizontal:center;mso-position-horizontal-relative:margin;mso-position-vertical:center;mso-position-vertical-relative:margin" o:allowincell="f">
          <v:imagedata r:id="rId1" o:title="logo" gain="19661f" blacklevel="22938f"/>
        </v:shape>
      </w:pict>
    </w:r>
    <w:r w:rsidR="00AC7C04" w:rsidRPr="00AC7C04">
      <w:rPr>
        <w:sz w:val="28"/>
        <w:szCs w:val="28"/>
      </w:rPr>
      <w:t>Subcontractor Prequalification and Safety Form</w:t>
    </w:r>
  </w:p>
  <w:p w:rsidR="00AC7C04" w:rsidRDefault="00AC7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0" o:spid="_x0000_s3073" type="#_x0000_t75" style="position:absolute;margin-left:0;margin-top:0;width:508.35pt;height:279.7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4" o:spid="_x0000_s3077" type="#_x0000_t75" style="position:absolute;margin-left:0;margin-top:0;width:508.35pt;height:279.7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E7" w:rsidRPr="00775DA7" w:rsidRDefault="003F321E">
    <w:pPr>
      <w:pStyle w:val="Header"/>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5" o:spid="_x0000_s3078" type="#_x0000_t75" style="position:absolute;left:0;text-align:left;margin-left:0;margin-top:0;width:508.35pt;height:279.7pt;z-index:-251653120;mso-position-horizontal:center;mso-position-horizontal-relative:margin;mso-position-vertical:center;mso-position-vertical-relative:margin" o:allowincell="f">
          <v:imagedata r:id="rId1" o:title="logo" gain="19661f" blacklevel="22938f"/>
        </v:shape>
      </w:pict>
    </w:r>
    <w:r w:rsidR="00FA7A1A" w:rsidRPr="00775DA7">
      <w:rPr>
        <w:b/>
        <w:sz w:val="32"/>
        <w:szCs w:val="32"/>
        <w:highlight w:val="yellow"/>
      </w:rPr>
      <w:t>PROJECT REGULATIONS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1E" w:rsidRDefault="003F3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893" o:spid="_x0000_s3076" type="#_x0000_t75" style="position:absolute;margin-left:0;margin-top:0;width:508.35pt;height:279.7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70BF"/>
    <w:multiLevelType w:val="hybridMultilevel"/>
    <w:tmpl w:val="54B86B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8B1B7D"/>
    <w:multiLevelType w:val="hybridMultilevel"/>
    <w:tmpl w:val="6A5A8042"/>
    <w:lvl w:ilvl="0" w:tplc="8BF83028">
      <w:start w:val="1"/>
      <w:numFmt w:val="decimal"/>
      <w:lvlText w:val="%1."/>
      <w:lvlJc w:val="left"/>
      <w:pPr>
        <w:ind w:left="720" w:hanging="360"/>
      </w:pPr>
      <w:rPr>
        <w:rFonts w:ascii="Garamond" w:hAnsi="Garamond" w:cs="Garamond"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4CDC"/>
    <w:multiLevelType w:val="hybridMultilevel"/>
    <w:tmpl w:val="F54AE256"/>
    <w:lvl w:ilvl="0" w:tplc="8BF83028">
      <w:start w:val="1"/>
      <w:numFmt w:val="decimal"/>
      <w:lvlText w:val="%1."/>
      <w:lvlJc w:val="left"/>
      <w:pPr>
        <w:ind w:left="720" w:hanging="360"/>
      </w:pPr>
      <w:rPr>
        <w:rFonts w:ascii="Garamond" w:hAnsi="Garamond" w:cs="Garamond"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AC7C04"/>
    <w:rsid w:val="00004503"/>
    <w:rsid w:val="00007536"/>
    <w:rsid w:val="00011B90"/>
    <w:rsid w:val="00011FBF"/>
    <w:rsid w:val="00012299"/>
    <w:rsid w:val="00012319"/>
    <w:rsid w:val="00014FF7"/>
    <w:rsid w:val="0001733E"/>
    <w:rsid w:val="0002303A"/>
    <w:rsid w:val="0002335F"/>
    <w:rsid w:val="00024FBD"/>
    <w:rsid w:val="000279B8"/>
    <w:rsid w:val="0003152F"/>
    <w:rsid w:val="00034EC6"/>
    <w:rsid w:val="00035A84"/>
    <w:rsid w:val="00035AAF"/>
    <w:rsid w:val="00036984"/>
    <w:rsid w:val="00037142"/>
    <w:rsid w:val="000404D6"/>
    <w:rsid w:val="00040F59"/>
    <w:rsid w:val="00045CBD"/>
    <w:rsid w:val="000500A2"/>
    <w:rsid w:val="0005053B"/>
    <w:rsid w:val="00050EEF"/>
    <w:rsid w:val="000534DD"/>
    <w:rsid w:val="00053D9D"/>
    <w:rsid w:val="00054C54"/>
    <w:rsid w:val="00054F7C"/>
    <w:rsid w:val="00063B95"/>
    <w:rsid w:val="00065224"/>
    <w:rsid w:val="00066693"/>
    <w:rsid w:val="00067A0B"/>
    <w:rsid w:val="000721C7"/>
    <w:rsid w:val="0007399F"/>
    <w:rsid w:val="00074550"/>
    <w:rsid w:val="00076C05"/>
    <w:rsid w:val="00080793"/>
    <w:rsid w:val="000816AA"/>
    <w:rsid w:val="00082705"/>
    <w:rsid w:val="00083578"/>
    <w:rsid w:val="00084E50"/>
    <w:rsid w:val="0008693C"/>
    <w:rsid w:val="00086C17"/>
    <w:rsid w:val="00087C21"/>
    <w:rsid w:val="00092572"/>
    <w:rsid w:val="000950F3"/>
    <w:rsid w:val="00097E83"/>
    <w:rsid w:val="000A00F7"/>
    <w:rsid w:val="000A5B9A"/>
    <w:rsid w:val="000A6978"/>
    <w:rsid w:val="000B0C5D"/>
    <w:rsid w:val="000B13D0"/>
    <w:rsid w:val="000B24DE"/>
    <w:rsid w:val="000B366D"/>
    <w:rsid w:val="000B509A"/>
    <w:rsid w:val="000B64C3"/>
    <w:rsid w:val="000C3861"/>
    <w:rsid w:val="000C4301"/>
    <w:rsid w:val="000C4EDE"/>
    <w:rsid w:val="000D3582"/>
    <w:rsid w:val="000E0C9D"/>
    <w:rsid w:val="000E7092"/>
    <w:rsid w:val="000E7CA1"/>
    <w:rsid w:val="000F3724"/>
    <w:rsid w:val="000F6454"/>
    <w:rsid w:val="000F78B4"/>
    <w:rsid w:val="000F7B34"/>
    <w:rsid w:val="0010172F"/>
    <w:rsid w:val="00114CAD"/>
    <w:rsid w:val="0011520B"/>
    <w:rsid w:val="00116DBE"/>
    <w:rsid w:val="00116FA2"/>
    <w:rsid w:val="00117E9D"/>
    <w:rsid w:val="00120953"/>
    <w:rsid w:val="00126240"/>
    <w:rsid w:val="0012701B"/>
    <w:rsid w:val="00130891"/>
    <w:rsid w:val="00130A96"/>
    <w:rsid w:val="0013237C"/>
    <w:rsid w:val="00132DEA"/>
    <w:rsid w:val="00134AD1"/>
    <w:rsid w:val="00134B68"/>
    <w:rsid w:val="00135512"/>
    <w:rsid w:val="001372E1"/>
    <w:rsid w:val="00140B75"/>
    <w:rsid w:val="001456F4"/>
    <w:rsid w:val="001458BC"/>
    <w:rsid w:val="001459A3"/>
    <w:rsid w:val="00150C9A"/>
    <w:rsid w:val="00151762"/>
    <w:rsid w:val="001568C4"/>
    <w:rsid w:val="00156EB0"/>
    <w:rsid w:val="001604C3"/>
    <w:rsid w:val="00163C04"/>
    <w:rsid w:val="001654AB"/>
    <w:rsid w:val="00165B08"/>
    <w:rsid w:val="00165F3C"/>
    <w:rsid w:val="00166DB8"/>
    <w:rsid w:val="001716AB"/>
    <w:rsid w:val="00173CD8"/>
    <w:rsid w:val="0017658E"/>
    <w:rsid w:val="001774A6"/>
    <w:rsid w:val="00180064"/>
    <w:rsid w:val="00180C57"/>
    <w:rsid w:val="00181D07"/>
    <w:rsid w:val="00187567"/>
    <w:rsid w:val="00190202"/>
    <w:rsid w:val="00192775"/>
    <w:rsid w:val="00192B5E"/>
    <w:rsid w:val="00193A99"/>
    <w:rsid w:val="001960CA"/>
    <w:rsid w:val="00197E3F"/>
    <w:rsid w:val="001A0A89"/>
    <w:rsid w:val="001A17E6"/>
    <w:rsid w:val="001A24D6"/>
    <w:rsid w:val="001A4243"/>
    <w:rsid w:val="001A4F9F"/>
    <w:rsid w:val="001A5F33"/>
    <w:rsid w:val="001B0398"/>
    <w:rsid w:val="001B0D1C"/>
    <w:rsid w:val="001B2E3C"/>
    <w:rsid w:val="001B4352"/>
    <w:rsid w:val="001B56FD"/>
    <w:rsid w:val="001C00C1"/>
    <w:rsid w:val="001C00CC"/>
    <w:rsid w:val="001C02E7"/>
    <w:rsid w:val="001C4177"/>
    <w:rsid w:val="001C4EAD"/>
    <w:rsid w:val="001C51E5"/>
    <w:rsid w:val="001C5592"/>
    <w:rsid w:val="001C7450"/>
    <w:rsid w:val="001C7D70"/>
    <w:rsid w:val="001D1F8B"/>
    <w:rsid w:val="001D4757"/>
    <w:rsid w:val="001D55B4"/>
    <w:rsid w:val="001D5EDD"/>
    <w:rsid w:val="001E0AAB"/>
    <w:rsid w:val="001E1671"/>
    <w:rsid w:val="001E562C"/>
    <w:rsid w:val="001E7422"/>
    <w:rsid w:val="001E7E7B"/>
    <w:rsid w:val="001F1AE4"/>
    <w:rsid w:val="001F4369"/>
    <w:rsid w:val="00200D32"/>
    <w:rsid w:val="00204BDB"/>
    <w:rsid w:val="00205D33"/>
    <w:rsid w:val="00206EE5"/>
    <w:rsid w:val="00212D66"/>
    <w:rsid w:val="00212DEF"/>
    <w:rsid w:val="002237FA"/>
    <w:rsid w:val="00225443"/>
    <w:rsid w:val="00231653"/>
    <w:rsid w:val="00233540"/>
    <w:rsid w:val="00234BBD"/>
    <w:rsid w:val="002367E0"/>
    <w:rsid w:val="00240D17"/>
    <w:rsid w:val="00241F65"/>
    <w:rsid w:val="002465F3"/>
    <w:rsid w:val="00247249"/>
    <w:rsid w:val="002506D8"/>
    <w:rsid w:val="0025312C"/>
    <w:rsid w:val="002537CE"/>
    <w:rsid w:val="002543CE"/>
    <w:rsid w:val="0026020F"/>
    <w:rsid w:val="00263F87"/>
    <w:rsid w:val="00264B74"/>
    <w:rsid w:val="002653C4"/>
    <w:rsid w:val="00266D0C"/>
    <w:rsid w:val="002714B3"/>
    <w:rsid w:val="00273377"/>
    <w:rsid w:val="00274179"/>
    <w:rsid w:val="002745D5"/>
    <w:rsid w:val="0027745F"/>
    <w:rsid w:val="00280874"/>
    <w:rsid w:val="00282BD1"/>
    <w:rsid w:val="00282D96"/>
    <w:rsid w:val="0028351A"/>
    <w:rsid w:val="00290880"/>
    <w:rsid w:val="00291888"/>
    <w:rsid w:val="00293F5D"/>
    <w:rsid w:val="00294D3B"/>
    <w:rsid w:val="0029518C"/>
    <w:rsid w:val="00295A6D"/>
    <w:rsid w:val="002967EE"/>
    <w:rsid w:val="0029682C"/>
    <w:rsid w:val="002A1C87"/>
    <w:rsid w:val="002A1D26"/>
    <w:rsid w:val="002A3C3D"/>
    <w:rsid w:val="002A4401"/>
    <w:rsid w:val="002B087D"/>
    <w:rsid w:val="002C480C"/>
    <w:rsid w:val="002C6326"/>
    <w:rsid w:val="002D4BB3"/>
    <w:rsid w:val="002D73DA"/>
    <w:rsid w:val="002D7C49"/>
    <w:rsid w:val="002E0726"/>
    <w:rsid w:val="002E2ED8"/>
    <w:rsid w:val="002E3404"/>
    <w:rsid w:val="002E4338"/>
    <w:rsid w:val="002E4D90"/>
    <w:rsid w:val="002E582D"/>
    <w:rsid w:val="002E6AD4"/>
    <w:rsid w:val="002E7487"/>
    <w:rsid w:val="002F3851"/>
    <w:rsid w:val="002F49EA"/>
    <w:rsid w:val="002F55B7"/>
    <w:rsid w:val="002F6B95"/>
    <w:rsid w:val="002F77A1"/>
    <w:rsid w:val="00300749"/>
    <w:rsid w:val="0030182D"/>
    <w:rsid w:val="003023DE"/>
    <w:rsid w:val="00305EB7"/>
    <w:rsid w:val="003069CE"/>
    <w:rsid w:val="00310654"/>
    <w:rsid w:val="00310B4F"/>
    <w:rsid w:val="00310DEB"/>
    <w:rsid w:val="00311983"/>
    <w:rsid w:val="00314C10"/>
    <w:rsid w:val="0031514E"/>
    <w:rsid w:val="00315724"/>
    <w:rsid w:val="00325977"/>
    <w:rsid w:val="00325F57"/>
    <w:rsid w:val="00326D7D"/>
    <w:rsid w:val="003348A8"/>
    <w:rsid w:val="00336726"/>
    <w:rsid w:val="00342EF7"/>
    <w:rsid w:val="00344C51"/>
    <w:rsid w:val="00350182"/>
    <w:rsid w:val="0035178F"/>
    <w:rsid w:val="00352A40"/>
    <w:rsid w:val="003548F0"/>
    <w:rsid w:val="0035492D"/>
    <w:rsid w:val="00354C9E"/>
    <w:rsid w:val="00356F8E"/>
    <w:rsid w:val="00361415"/>
    <w:rsid w:val="00361A82"/>
    <w:rsid w:val="003626E8"/>
    <w:rsid w:val="003629AA"/>
    <w:rsid w:val="00364472"/>
    <w:rsid w:val="00365779"/>
    <w:rsid w:val="00365C4A"/>
    <w:rsid w:val="00367593"/>
    <w:rsid w:val="00367948"/>
    <w:rsid w:val="00370600"/>
    <w:rsid w:val="00372134"/>
    <w:rsid w:val="003735AA"/>
    <w:rsid w:val="00373827"/>
    <w:rsid w:val="0037384B"/>
    <w:rsid w:val="00374606"/>
    <w:rsid w:val="00375792"/>
    <w:rsid w:val="00381087"/>
    <w:rsid w:val="003823C2"/>
    <w:rsid w:val="00383752"/>
    <w:rsid w:val="0038512D"/>
    <w:rsid w:val="00394732"/>
    <w:rsid w:val="00395BE9"/>
    <w:rsid w:val="00397A51"/>
    <w:rsid w:val="003A2ACB"/>
    <w:rsid w:val="003A51F0"/>
    <w:rsid w:val="003B0E47"/>
    <w:rsid w:val="003B192C"/>
    <w:rsid w:val="003B492F"/>
    <w:rsid w:val="003B4AA7"/>
    <w:rsid w:val="003B6845"/>
    <w:rsid w:val="003B6B70"/>
    <w:rsid w:val="003B7E5C"/>
    <w:rsid w:val="003C0CCB"/>
    <w:rsid w:val="003C2686"/>
    <w:rsid w:val="003C2DED"/>
    <w:rsid w:val="003C49DD"/>
    <w:rsid w:val="003C50AF"/>
    <w:rsid w:val="003C5C85"/>
    <w:rsid w:val="003C7F87"/>
    <w:rsid w:val="003D0194"/>
    <w:rsid w:val="003D01FD"/>
    <w:rsid w:val="003D10A9"/>
    <w:rsid w:val="003D1EC5"/>
    <w:rsid w:val="003D28BD"/>
    <w:rsid w:val="003D5421"/>
    <w:rsid w:val="003D749E"/>
    <w:rsid w:val="003E1684"/>
    <w:rsid w:val="003E1984"/>
    <w:rsid w:val="003E1FA8"/>
    <w:rsid w:val="003E348F"/>
    <w:rsid w:val="003E4C2A"/>
    <w:rsid w:val="003E5A47"/>
    <w:rsid w:val="003E7C9C"/>
    <w:rsid w:val="003F11C5"/>
    <w:rsid w:val="003F27FD"/>
    <w:rsid w:val="003F28A7"/>
    <w:rsid w:val="003F2E93"/>
    <w:rsid w:val="003F2F3F"/>
    <w:rsid w:val="003F321E"/>
    <w:rsid w:val="003F4ABA"/>
    <w:rsid w:val="003F6060"/>
    <w:rsid w:val="003F729D"/>
    <w:rsid w:val="003F7399"/>
    <w:rsid w:val="00400253"/>
    <w:rsid w:val="00402020"/>
    <w:rsid w:val="00405A8C"/>
    <w:rsid w:val="0040688F"/>
    <w:rsid w:val="00410989"/>
    <w:rsid w:val="00412103"/>
    <w:rsid w:val="004121DC"/>
    <w:rsid w:val="00414C9C"/>
    <w:rsid w:val="0041544B"/>
    <w:rsid w:val="00416191"/>
    <w:rsid w:val="00416AB5"/>
    <w:rsid w:val="00417E82"/>
    <w:rsid w:val="00420179"/>
    <w:rsid w:val="004204D7"/>
    <w:rsid w:val="0042241E"/>
    <w:rsid w:val="00423498"/>
    <w:rsid w:val="00423F52"/>
    <w:rsid w:val="004306C2"/>
    <w:rsid w:val="00431736"/>
    <w:rsid w:val="00431A2A"/>
    <w:rsid w:val="00432652"/>
    <w:rsid w:val="0043297C"/>
    <w:rsid w:val="0043315C"/>
    <w:rsid w:val="004338FA"/>
    <w:rsid w:val="004346B9"/>
    <w:rsid w:val="0043484B"/>
    <w:rsid w:val="004365D0"/>
    <w:rsid w:val="00437D9B"/>
    <w:rsid w:val="00440028"/>
    <w:rsid w:val="00441E65"/>
    <w:rsid w:val="004422AD"/>
    <w:rsid w:val="00444DF7"/>
    <w:rsid w:val="0044523C"/>
    <w:rsid w:val="00445A8A"/>
    <w:rsid w:val="0044688A"/>
    <w:rsid w:val="00447B65"/>
    <w:rsid w:val="004520E9"/>
    <w:rsid w:val="004521C4"/>
    <w:rsid w:val="004536AB"/>
    <w:rsid w:val="00453CB1"/>
    <w:rsid w:val="004556B4"/>
    <w:rsid w:val="00456A5B"/>
    <w:rsid w:val="00457DD6"/>
    <w:rsid w:val="00460EFE"/>
    <w:rsid w:val="00462BE7"/>
    <w:rsid w:val="004647AC"/>
    <w:rsid w:val="00465F70"/>
    <w:rsid w:val="00466D0E"/>
    <w:rsid w:val="0047062F"/>
    <w:rsid w:val="00470ED1"/>
    <w:rsid w:val="00471CC2"/>
    <w:rsid w:val="00472067"/>
    <w:rsid w:val="004721CC"/>
    <w:rsid w:val="004728F8"/>
    <w:rsid w:val="00472BB5"/>
    <w:rsid w:val="00475972"/>
    <w:rsid w:val="00477BBA"/>
    <w:rsid w:val="00482DB1"/>
    <w:rsid w:val="00487706"/>
    <w:rsid w:val="00491A06"/>
    <w:rsid w:val="004930F8"/>
    <w:rsid w:val="00496937"/>
    <w:rsid w:val="004A0C98"/>
    <w:rsid w:val="004A1EE6"/>
    <w:rsid w:val="004A2965"/>
    <w:rsid w:val="004A36FE"/>
    <w:rsid w:val="004A472A"/>
    <w:rsid w:val="004A513B"/>
    <w:rsid w:val="004A7BE8"/>
    <w:rsid w:val="004B4BD3"/>
    <w:rsid w:val="004C10BB"/>
    <w:rsid w:val="004C11F9"/>
    <w:rsid w:val="004C2097"/>
    <w:rsid w:val="004C2ECB"/>
    <w:rsid w:val="004C339E"/>
    <w:rsid w:val="004C4986"/>
    <w:rsid w:val="004C7802"/>
    <w:rsid w:val="004D0345"/>
    <w:rsid w:val="004D3CF0"/>
    <w:rsid w:val="004D5106"/>
    <w:rsid w:val="004D5482"/>
    <w:rsid w:val="004E04D8"/>
    <w:rsid w:val="004E1720"/>
    <w:rsid w:val="004E1EDE"/>
    <w:rsid w:val="004E71A3"/>
    <w:rsid w:val="004E7784"/>
    <w:rsid w:val="004E7997"/>
    <w:rsid w:val="004F5211"/>
    <w:rsid w:val="004F5344"/>
    <w:rsid w:val="004F7E1F"/>
    <w:rsid w:val="0050338C"/>
    <w:rsid w:val="00504304"/>
    <w:rsid w:val="00504E48"/>
    <w:rsid w:val="0050515C"/>
    <w:rsid w:val="00505ECA"/>
    <w:rsid w:val="00506D89"/>
    <w:rsid w:val="00510674"/>
    <w:rsid w:val="00511F3B"/>
    <w:rsid w:val="00515637"/>
    <w:rsid w:val="00515BC1"/>
    <w:rsid w:val="00516425"/>
    <w:rsid w:val="005173B5"/>
    <w:rsid w:val="00517DA6"/>
    <w:rsid w:val="00517E02"/>
    <w:rsid w:val="0052207E"/>
    <w:rsid w:val="005220D8"/>
    <w:rsid w:val="00523603"/>
    <w:rsid w:val="005265D1"/>
    <w:rsid w:val="005268EF"/>
    <w:rsid w:val="00526923"/>
    <w:rsid w:val="005303F3"/>
    <w:rsid w:val="005304C9"/>
    <w:rsid w:val="00531848"/>
    <w:rsid w:val="0053250A"/>
    <w:rsid w:val="00533C4B"/>
    <w:rsid w:val="00534602"/>
    <w:rsid w:val="00544A83"/>
    <w:rsid w:val="00544B5A"/>
    <w:rsid w:val="00545CCF"/>
    <w:rsid w:val="00550973"/>
    <w:rsid w:val="00552470"/>
    <w:rsid w:val="00552EB4"/>
    <w:rsid w:val="00553145"/>
    <w:rsid w:val="005536FD"/>
    <w:rsid w:val="005538FE"/>
    <w:rsid w:val="00557E1F"/>
    <w:rsid w:val="005632A3"/>
    <w:rsid w:val="0056547F"/>
    <w:rsid w:val="00565942"/>
    <w:rsid w:val="00570641"/>
    <w:rsid w:val="00571377"/>
    <w:rsid w:val="00574940"/>
    <w:rsid w:val="00575152"/>
    <w:rsid w:val="0057519F"/>
    <w:rsid w:val="00575E00"/>
    <w:rsid w:val="0057617F"/>
    <w:rsid w:val="00576867"/>
    <w:rsid w:val="0057703F"/>
    <w:rsid w:val="00582671"/>
    <w:rsid w:val="00583814"/>
    <w:rsid w:val="00584FBD"/>
    <w:rsid w:val="0058516B"/>
    <w:rsid w:val="00585EF6"/>
    <w:rsid w:val="0058639D"/>
    <w:rsid w:val="00590497"/>
    <w:rsid w:val="005915F5"/>
    <w:rsid w:val="00593BB2"/>
    <w:rsid w:val="00596518"/>
    <w:rsid w:val="005965CC"/>
    <w:rsid w:val="00597FF4"/>
    <w:rsid w:val="005A2258"/>
    <w:rsid w:val="005A25D9"/>
    <w:rsid w:val="005A29BD"/>
    <w:rsid w:val="005A4E60"/>
    <w:rsid w:val="005A5022"/>
    <w:rsid w:val="005A6684"/>
    <w:rsid w:val="005A75C8"/>
    <w:rsid w:val="005B06EF"/>
    <w:rsid w:val="005B11B2"/>
    <w:rsid w:val="005B2089"/>
    <w:rsid w:val="005B24D1"/>
    <w:rsid w:val="005B3F45"/>
    <w:rsid w:val="005B6497"/>
    <w:rsid w:val="005B72F4"/>
    <w:rsid w:val="005C07BF"/>
    <w:rsid w:val="005C0B94"/>
    <w:rsid w:val="005C26E6"/>
    <w:rsid w:val="005C3193"/>
    <w:rsid w:val="005C464E"/>
    <w:rsid w:val="005C5B12"/>
    <w:rsid w:val="005C67BD"/>
    <w:rsid w:val="005C68ED"/>
    <w:rsid w:val="005D1599"/>
    <w:rsid w:val="005D1A7D"/>
    <w:rsid w:val="005D24E9"/>
    <w:rsid w:val="005D3999"/>
    <w:rsid w:val="005D4289"/>
    <w:rsid w:val="005D529B"/>
    <w:rsid w:val="005D79FD"/>
    <w:rsid w:val="005E0D0E"/>
    <w:rsid w:val="005E2428"/>
    <w:rsid w:val="005E27C5"/>
    <w:rsid w:val="005E3152"/>
    <w:rsid w:val="005E6148"/>
    <w:rsid w:val="005E72D3"/>
    <w:rsid w:val="005E75F4"/>
    <w:rsid w:val="005F01FE"/>
    <w:rsid w:val="005F29D0"/>
    <w:rsid w:val="005F5FFA"/>
    <w:rsid w:val="005F6555"/>
    <w:rsid w:val="006030CE"/>
    <w:rsid w:val="006043C7"/>
    <w:rsid w:val="00605BE3"/>
    <w:rsid w:val="006071DA"/>
    <w:rsid w:val="006102E4"/>
    <w:rsid w:val="0061080E"/>
    <w:rsid w:val="0061094D"/>
    <w:rsid w:val="00613C55"/>
    <w:rsid w:val="00616540"/>
    <w:rsid w:val="00617AB1"/>
    <w:rsid w:val="00621F0D"/>
    <w:rsid w:val="00625130"/>
    <w:rsid w:val="006270C3"/>
    <w:rsid w:val="00630B65"/>
    <w:rsid w:val="00630EE9"/>
    <w:rsid w:val="0063397E"/>
    <w:rsid w:val="00633C62"/>
    <w:rsid w:val="00637213"/>
    <w:rsid w:val="00640CE9"/>
    <w:rsid w:val="00641D19"/>
    <w:rsid w:val="0064223A"/>
    <w:rsid w:val="006429D9"/>
    <w:rsid w:val="00644578"/>
    <w:rsid w:val="00645E7D"/>
    <w:rsid w:val="00647223"/>
    <w:rsid w:val="00647563"/>
    <w:rsid w:val="00651BFA"/>
    <w:rsid w:val="0065219E"/>
    <w:rsid w:val="006531E5"/>
    <w:rsid w:val="00662DEF"/>
    <w:rsid w:val="006638D4"/>
    <w:rsid w:val="00663FC4"/>
    <w:rsid w:val="00666CD7"/>
    <w:rsid w:val="006672F5"/>
    <w:rsid w:val="00667B45"/>
    <w:rsid w:val="00670C6C"/>
    <w:rsid w:val="0067131E"/>
    <w:rsid w:val="0067407F"/>
    <w:rsid w:val="0067777C"/>
    <w:rsid w:val="00677B2D"/>
    <w:rsid w:val="006807D5"/>
    <w:rsid w:val="00680CA1"/>
    <w:rsid w:val="006813D7"/>
    <w:rsid w:val="00682DF2"/>
    <w:rsid w:val="00685B6B"/>
    <w:rsid w:val="00686DA4"/>
    <w:rsid w:val="006879E4"/>
    <w:rsid w:val="00687C63"/>
    <w:rsid w:val="00691282"/>
    <w:rsid w:val="0069410A"/>
    <w:rsid w:val="0069587C"/>
    <w:rsid w:val="00697EDD"/>
    <w:rsid w:val="006A0385"/>
    <w:rsid w:val="006A03CB"/>
    <w:rsid w:val="006A5939"/>
    <w:rsid w:val="006A6AD0"/>
    <w:rsid w:val="006B323C"/>
    <w:rsid w:val="006B482C"/>
    <w:rsid w:val="006B553F"/>
    <w:rsid w:val="006B65D1"/>
    <w:rsid w:val="006B6B8E"/>
    <w:rsid w:val="006C0D76"/>
    <w:rsid w:val="006C1761"/>
    <w:rsid w:val="006C24C5"/>
    <w:rsid w:val="006C3740"/>
    <w:rsid w:val="006C38AB"/>
    <w:rsid w:val="006C4212"/>
    <w:rsid w:val="006C426A"/>
    <w:rsid w:val="006D03AE"/>
    <w:rsid w:val="006D2FB6"/>
    <w:rsid w:val="006D30A0"/>
    <w:rsid w:val="006D6AAA"/>
    <w:rsid w:val="006D71E0"/>
    <w:rsid w:val="006E05C1"/>
    <w:rsid w:val="006E278D"/>
    <w:rsid w:val="006E6DE3"/>
    <w:rsid w:val="006E77BD"/>
    <w:rsid w:val="006F187B"/>
    <w:rsid w:val="006F2340"/>
    <w:rsid w:val="006F2AFC"/>
    <w:rsid w:val="006F54F6"/>
    <w:rsid w:val="006F5D29"/>
    <w:rsid w:val="006F6356"/>
    <w:rsid w:val="006F6542"/>
    <w:rsid w:val="006F7517"/>
    <w:rsid w:val="007019C7"/>
    <w:rsid w:val="00703D5E"/>
    <w:rsid w:val="00705A2D"/>
    <w:rsid w:val="00707E22"/>
    <w:rsid w:val="00710982"/>
    <w:rsid w:val="007128BA"/>
    <w:rsid w:val="00714F1B"/>
    <w:rsid w:val="007153BF"/>
    <w:rsid w:val="007157F0"/>
    <w:rsid w:val="00715F70"/>
    <w:rsid w:val="0071613C"/>
    <w:rsid w:val="007170CD"/>
    <w:rsid w:val="00717600"/>
    <w:rsid w:val="007200C3"/>
    <w:rsid w:val="00720658"/>
    <w:rsid w:val="00720A9E"/>
    <w:rsid w:val="00721AF7"/>
    <w:rsid w:val="007238BC"/>
    <w:rsid w:val="007238CF"/>
    <w:rsid w:val="00726221"/>
    <w:rsid w:val="00726BFC"/>
    <w:rsid w:val="00731A16"/>
    <w:rsid w:val="00731C7E"/>
    <w:rsid w:val="0073242A"/>
    <w:rsid w:val="00734250"/>
    <w:rsid w:val="00737402"/>
    <w:rsid w:val="00737B5B"/>
    <w:rsid w:val="0074242E"/>
    <w:rsid w:val="00742C67"/>
    <w:rsid w:val="00744465"/>
    <w:rsid w:val="00745DB4"/>
    <w:rsid w:val="00746A92"/>
    <w:rsid w:val="00753074"/>
    <w:rsid w:val="00754A34"/>
    <w:rsid w:val="00756684"/>
    <w:rsid w:val="0075674F"/>
    <w:rsid w:val="0075692A"/>
    <w:rsid w:val="00756B51"/>
    <w:rsid w:val="007571D6"/>
    <w:rsid w:val="00763695"/>
    <w:rsid w:val="00765C7B"/>
    <w:rsid w:val="00765F00"/>
    <w:rsid w:val="00766910"/>
    <w:rsid w:val="00766FDE"/>
    <w:rsid w:val="00770B5E"/>
    <w:rsid w:val="00770BCA"/>
    <w:rsid w:val="007710A0"/>
    <w:rsid w:val="0077336F"/>
    <w:rsid w:val="007734E0"/>
    <w:rsid w:val="00780CBE"/>
    <w:rsid w:val="007836AC"/>
    <w:rsid w:val="00786A35"/>
    <w:rsid w:val="00786AEB"/>
    <w:rsid w:val="00787FF3"/>
    <w:rsid w:val="00792E83"/>
    <w:rsid w:val="007A09FD"/>
    <w:rsid w:val="007A72EA"/>
    <w:rsid w:val="007B5737"/>
    <w:rsid w:val="007B75C3"/>
    <w:rsid w:val="007C05AA"/>
    <w:rsid w:val="007C08EE"/>
    <w:rsid w:val="007C0903"/>
    <w:rsid w:val="007C3705"/>
    <w:rsid w:val="007C4873"/>
    <w:rsid w:val="007C4DDD"/>
    <w:rsid w:val="007C6BDC"/>
    <w:rsid w:val="007C713B"/>
    <w:rsid w:val="007D05F5"/>
    <w:rsid w:val="007D0CF5"/>
    <w:rsid w:val="007D145D"/>
    <w:rsid w:val="007D6233"/>
    <w:rsid w:val="007D6C7E"/>
    <w:rsid w:val="007E06F7"/>
    <w:rsid w:val="007E0E46"/>
    <w:rsid w:val="007E18D9"/>
    <w:rsid w:val="007E1C6F"/>
    <w:rsid w:val="007E3CD8"/>
    <w:rsid w:val="007E41F8"/>
    <w:rsid w:val="007E6594"/>
    <w:rsid w:val="007E7B6F"/>
    <w:rsid w:val="007F5B57"/>
    <w:rsid w:val="00801A27"/>
    <w:rsid w:val="00803559"/>
    <w:rsid w:val="008059A9"/>
    <w:rsid w:val="00807005"/>
    <w:rsid w:val="008104DB"/>
    <w:rsid w:val="00810DBC"/>
    <w:rsid w:val="00813B25"/>
    <w:rsid w:val="008147FF"/>
    <w:rsid w:val="00814CAF"/>
    <w:rsid w:val="00817882"/>
    <w:rsid w:val="0081792F"/>
    <w:rsid w:val="008229A7"/>
    <w:rsid w:val="00824D6E"/>
    <w:rsid w:val="0082538C"/>
    <w:rsid w:val="00826B9D"/>
    <w:rsid w:val="0083068C"/>
    <w:rsid w:val="008311DC"/>
    <w:rsid w:val="00831D70"/>
    <w:rsid w:val="008320E4"/>
    <w:rsid w:val="0084373D"/>
    <w:rsid w:val="00843C4C"/>
    <w:rsid w:val="00845006"/>
    <w:rsid w:val="00845625"/>
    <w:rsid w:val="0084799F"/>
    <w:rsid w:val="0085691F"/>
    <w:rsid w:val="00857708"/>
    <w:rsid w:val="00860BAC"/>
    <w:rsid w:val="00860D2D"/>
    <w:rsid w:val="008614F5"/>
    <w:rsid w:val="008629B8"/>
    <w:rsid w:val="008649E6"/>
    <w:rsid w:val="008703C6"/>
    <w:rsid w:val="00871490"/>
    <w:rsid w:val="00872FD6"/>
    <w:rsid w:val="008847A3"/>
    <w:rsid w:val="00887556"/>
    <w:rsid w:val="00892D10"/>
    <w:rsid w:val="008959BC"/>
    <w:rsid w:val="008978A1"/>
    <w:rsid w:val="008A3F90"/>
    <w:rsid w:val="008A6543"/>
    <w:rsid w:val="008A76BA"/>
    <w:rsid w:val="008B31FC"/>
    <w:rsid w:val="008C2316"/>
    <w:rsid w:val="008C273B"/>
    <w:rsid w:val="008C4340"/>
    <w:rsid w:val="008C45DE"/>
    <w:rsid w:val="008C4C87"/>
    <w:rsid w:val="008C62F4"/>
    <w:rsid w:val="008C731F"/>
    <w:rsid w:val="008D0699"/>
    <w:rsid w:val="008D080E"/>
    <w:rsid w:val="008D1D44"/>
    <w:rsid w:val="008D3D10"/>
    <w:rsid w:val="008D70FD"/>
    <w:rsid w:val="008D7A37"/>
    <w:rsid w:val="008D7C09"/>
    <w:rsid w:val="008E1E23"/>
    <w:rsid w:val="008E1F46"/>
    <w:rsid w:val="008E288F"/>
    <w:rsid w:val="008E3A5D"/>
    <w:rsid w:val="008E43F6"/>
    <w:rsid w:val="008E5751"/>
    <w:rsid w:val="008E5CFF"/>
    <w:rsid w:val="008E6969"/>
    <w:rsid w:val="008F1A69"/>
    <w:rsid w:val="008F1FE0"/>
    <w:rsid w:val="008F3BA1"/>
    <w:rsid w:val="008F4665"/>
    <w:rsid w:val="008F750B"/>
    <w:rsid w:val="00901EC9"/>
    <w:rsid w:val="0090288A"/>
    <w:rsid w:val="00904B64"/>
    <w:rsid w:val="00905E2E"/>
    <w:rsid w:val="009068FE"/>
    <w:rsid w:val="0090788A"/>
    <w:rsid w:val="00910420"/>
    <w:rsid w:val="00914422"/>
    <w:rsid w:val="00920512"/>
    <w:rsid w:val="00921424"/>
    <w:rsid w:val="00923C96"/>
    <w:rsid w:val="009322D8"/>
    <w:rsid w:val="009327B4"/>
    <w:rsid w:val="00933CF7"/>
    <w:rsid w:val="00935EE7"/>
    <w:rsid w:val="00936302"/>
    <w:rsid w:val="009365B7"/>
    <w:rsid w:val="00936AC2"/>
    <w:rsid w:val="00937250"/>
    <w:rsid w:val="0094409D"/>
    <w:rsid w:val="00944253"/>
    <w:rsid w:val="009463F8"/>
    <w:rsid w:val="00946414"/>
    <w:rsid w:val="00946C8D"/>
    <w:rsid w:val="009505A6"/>
    <w:rsid w:val="00951D96"/>
    <w:rsid w:val="009530EC"/>
    <w:rsid w:val="00953233"/>
    <w:rsid w:val="009538F7"/>
    <w:rsid w:val="00954D9B"/>
    <w:rsid w:val="00956E19"/>
    <w:rsid w:val="00960492"/>
    <w:rsid w:val="009606B1"/>
    <w:rsid w:val="00960CE3"/>
    <w:rsid w:val="0096252D"/>
    <w:rsid w:val="0096381A"/>
    <w:rsid w:val="009647CF"/>
    <w:rsid w:val="009648F9"/>
    <w:rsid w:val="009653BB"/>
    <w:rsid w:val="00970C18"/>
    <w:rsid w:val="00973239"/>
    <w:rsid w:val="00973917"/>
    <w:rsid w:val="00974674"/>
    <w:rsid w:val="0097518F"/>
    <w:rsid w:val="00977E9B"/>
    <w:rsid w:val="00980E95"/>
    <w:rsid w:val="0098126F"/>
    <w:rsid w:val="00981916"/>
    <w:rsid w:val="00986010"/>
    <w:rsid w:val="00986588"/>
    <w:rsid w:val="00987109"/>
    <w:rsid w:val="0099061B"/>
    <w:rsid w:val="00990EB4"/>
    <w:rsid w:val="0099270F"/>
    <w:rsid w:val="0099396E"/>
    <w:rsid w:val="009948ED"/>
    <w:rsid w:val="00997510"/>
    <w:rsid w:val="0099766B"/>
    <w:rsid w:val="009A206A"/>
    <w:rsid w:val="009A2ECC"/>
    <w:rsid w:val="009A35CD"/>
    <w:rsid w:val="009A4AF3"/>
    <w:rsid w:val="009A4FDA"/>
    <w:rsid w:val="009A503D"/>
    <w:rsid w:val="009A51AF"/>
    <w:rsid w:val="009A79A2"/>
    <w:rsid w:val="009B002D"/>
    <w:rsid w:val="009B1583"/>
    <w:rsid w:val="009B70CA"/>
    <w:rsid w:val="009C1C88"/>
    <w:rsid w:val="009C3AA3"/>
    <w:rsid w:val="009C421A"/>
    <w:rsid w:val="009C5732"/>
    <w:rsid w:val="009D10C9"/>
    <w:rsid w:val="009D2A97"/>
    <w:rsid w:val="009D3447"/>
    <w:rsid w:val="009D4927"/>
    <w:rsid w:val="009D7F58"/>
    <w:rsid w:val="009E4D39"/>
    <w:rsid w:val="009E513E"/>
    <w:rsid w:val="009E7CC9"/>
    <w:rsid w:val="00A00D3B"/>
    <w:rsid w:val="00A02055"/>
    <w:rsid w:val="00A053E5"/>
    <w:rsid w:val="00A054F3"/>
    <w:rsid w:val="00A07E95"/>
    <w:rsid w:val="00A10CA0"/>
    <w:rsid w:val="00A11CD3"/>
    <w:rsid w:val="00A152FD"/>
    <w:rsid w:val="00A20B07"/>
    <w:rsid w:val="00A20DB7"/>
    <w:rsid w:val="00A21327"/>
    <w:rsid w:val="00A217BC"/>
    <w:rsid w:val="00A24293"/>
    <w:rsid w:val="00A24F1B"/>
    <w:rsid w:val="00A310A1"/>
    <w:rsid w:val="00A3245E"/>
    <w:rsid w:val="00A34A54"/>
    <w:rsid w:val="00A36FD2"/>
    <w:rsid w:val="00A3703D"/>
    <w:rsid w:val="00A45800"/>
    <w:rsid w:val="00A45B49"/>
    <w:rsid w:val="00A46800"/>
    <w:rsid w:val="00A60FF6"/>
    <w:rsid w:val="00A6676A"/>
    <w:rsid w:val="00A66AE2"/>
    <w:rsid w:val="00A67277"/>
    <w:rsid w:val="00A71AF9"/>
    <w:rsid w:val="00A725A6"/>
    <w:rsid w:val="00A74205"/>
    <w:rsid w:val="00A74C5E"/>
    <w:rsid w:val="00A74D94"/>
    <w:rsid w:val="00A81BD8"/>
    <w:rsid w:val="00A83400"/>
    <w:rsid w:val="00A84A66"/>
    <w:rsid w:val="00A84F98"/>
    <w:rsid w:val="00A87B08"/>
    <w:rsid w:val="00A902FE"/>
    <w:rsid w:val="00A905D3"/>
    <w:rsid w:val="00A92A9C"/>
    <w:rsid w:val="00A94539"/>
    <w:rsid w:val="00A951FD"/>
    <w:rsid w:val="00AA218F"/>
    <w:rsid w:val="00AA3C84"/>
    <w:rsid w:val="00AA4B4F"/>
    <w:rsid w:val="00AA621B"/>
    <w:rsid w:val="00AB03F7"/>
    <w:rsid w:val="00AC0699"/>
    <w:rsid w:val="00AC103B"/>
    <w:rsid w:val="00AC25C2"/>
    <w:rsid w:val="00AC3221"/>
    <w:rsid w:val="00AC3D67"/>
    <w:rsid w:val="00AC76D9"/>
    <w:rsid w:val="00AC7C04"/>
    <w:rsid w:val="00AD1E45"/>
    <w:rsid w:val="00AD2521"/>
    <w:rsid w:val="00AD4A1E"/>
    <w:rsid w:val="00AD532A"/>
    <w:rsid w:val="00AD75AF"/>
    <w:rsid w:val="00AD7694"/>
    <w:rsid w:val="00AE221A"/>
    <w:rsid w:val="00AE45CE"/>
    <w:rsid w:val="00AE732D"/>
    <w:rsid w:val="00AE7A97"/>
    <w:rsid w:val="00AF3B3C"/>
    <w:rsid w:val="00AF4C51"/>
    <w:rsid w:val="00AF4F4E"/>
    <w:rsid w:val="00B01B5E"/>
    <w:rsid w:val="00B02100"/>
    <w:rsid w:val="00B0678F"/>
    <w:rsid w:val="00B102F6"/>
    <w:rsid w:val="00B1176D"/>
    <w:rsid w:val="00B12584"/>
    <w:rsid w:val="00B131E1"/>
    <w:rsid w:val="00B1351D"/>
    <w:rsid w:val="00B147A1"/>
    <w:rsid w:val="00B20284"/>
    <w:rsid w:val="00B22CB2"/>
    <w:rsid w:val="00B248C4"/>
    <w:rsid w:val="00B24C00"/>
    <w:rsid w:val="00B25CA1"/>
    <w:rsid w:val="00B37325"/>
    <w:rsid w:val="00B4182A"/>
    <w:rsid w:val="00B44702"/>
    <w:rsid w:val="00B44FC0"/>
    <w:rsid w:val="00B46178"/>
    <w:rsid w:val="00B4624F"/>
    <w:rsid w:val="00B514B1"/>
    <w:rsid w:val="00B537F3"/>
    <w:rsid w:val="00B53891"/>
    <w:rsid w:val="00B53A25"/>
    <w:rsid w:val="00B54581"/>
    <w:rsid w:val="00B575AD"/>
    <w:rsid w:val="00B57605"/>
    <w:rsid w:val="00B6097F"/>
    <w:rsid w:val="00B60DB5"/>
    <w:rsid w:val="00B61673"/>
    <w:rsid w:val="00B619B7"/>
    <w:rsid w:val="00B70807"/>
    <w:rsid w:val="00B710AE"/>
    <w:rsid w:val="00B762A4"/>
    <w:rsid w:val="00B7652D"/>
    <w:rsid w:val="00B76CEC"/>
    <w:rsid w:val="00B8111D"/>
    <w:rsid w:val="00B81661"/>
    <w:rsid w:val="00B82BEE"/>
    <w:rsid w:val="00B844AB"/>
    <w:rsid w:val="00B84EA9"/>
    <w:rsid w:val="00B8790F"/>
    <w:rsid w:val="00B91D10"/>
    <w:rsid w:val="00B927BC"/>
    <w:rsid w:val="00B965BB"/>
    <w:rsid w:val="00BA05B5"/>
    <w:rsid w:val="00BA07C5"/>
    <w:rsid w:val="00BA1358"/>
    <w:rsid w:val="00BA2639"/>
    <w:rsid w:val="00BA4486"/>
    <w:rsid w:val="00BA5521"/>
    <w:rsid w:val="00BB2131"/>
    <w:rsid w:val="00BB27E0"/>
    <w:rsid w:val="00BB2A80"/>
    <w:rsid w:val="00BB2B40"/>
    <w:rsid w:val="00BB3104"/>
    <w:rsid w:val="00BB35B8"/>
    <w:rsid w:val="00BB38BE"/>
    <w:rsid w:val="00BB4CC0"/>
    <w:rsid w:val="00BC25A3"/>
    <w:rsid w:val="00BC2C4D"/>
    <w:rsid w:val="00BC44FA"/>
    <w:rsid w:val="00BC6F06"/>
    <w:rsid w:val="00BC6FE3"/>
    <w:rsid w:val="00BD20F7"/>
    <w:rsid w:val="00BD24CF"/>
    <w:rsid w:val="00BD3141"/>
    <w:rsid w:val="00BD42E6"/>
    <w:rsid w:val="00BD4873"/>
    <w:rsid w:val="00BD68BD"/>
    <w:rsid w:val="00BD6EFE"/>
    <w:rsid w:val="00BE34DE"/>
    <w:rsid w:val="00BE4C62"/>
    <w:rsid w:val="00BE5D7C"/>
    <w:rsid w:val="00BF0452"/>
    <w:rsid w:val="00BF0555"/>
    <w:rsid w:val="00BF12E0"/>
    <w:rsid w:val="00BF2E07"/>
    <w:rsid w:val="00BF44E8"/>
    <w:rsid w:val="00BF4692"/>
    <w:rsid w:val="00C00C94"/>
    <w:rsid w:val="00C02E9E"/>
    <w:rsid w:val="00C03547"/>
    <w:rsid w:val="00C04416"/>
    <w:rsid w:val="00C04CF5"/>
    <w:rsid w:val="00C05AEA"/>
    <w:rsid w:val="00C10DDA"/>
    <w:rsid w:val="00C11ADA"/>
    <w:rsid w:val="00C12266"/>
    <w:rsid w:val="00C13CE9"/>
    <w:rsid w:val="00C16080"/>
    <w:rsid w:val="00C1615D"/>
    <w:rsid w:val="00C166E7"/>
    <w:rsid w:val="00C20011"/>
    <w:rsid w:val="00C2148A"/>
    <w:rsid w:val="00C2172D"/>
    <w:rsid w:val="00C225AC"/>
    <w:rsid w:val="00C237A3"/>
    <w:rsid w:val="00C24DC2"/>
    <w:rsid w:val="00C27DBB"/>
    <w:rsid w:val="00C30842"/>
    <w:rsid w:val="00C320A6"/>
    <w:rsid w:val="00C37644"/>
    <w:rsid w:val="00C405ED"/>
    <w:rsid w:val="00C40CAD"/>
    <w:rsid w:val="00C45C2A"/>
    <w:rsid w:val="00C460D0"/>
    <w:rsid w:val="00C47934"/>
    <w:rsid w:val="00C50760"/>
    <w:rsid w:val="00C50956"/>
    <w:rsid w:val="00C54E89"/>
    <w:rsid w:val="00C563CB"/>
    <w:rsid w:val="00C57E52"/>
    <w:rsid w:val="00C644EC"/>
    <w:rsid w:val="00C64639"/>
    <w:rsid w:val="00C65525"/>
    <w:rsid w:val="00C65917"/>
    <w:rsid w:val="00C66860"/>
    <w:rsid w:val="00C703A6"/>
    <w:rsid w:val="00C76AE7"/>
    <w:rsid w:val="00C7708A"/>
    <w:rsid w:val="00C817AB"/>
    <w:rsid w:val="00C81C56"/>
    <w:rsid w:val="00C81C68"/>
    <w:rsid w:val="00C82355"/>
    <w:rsid w:val="00C82BFB"/>
    <w:rsid w:val="00C83401"/>
    <w:rsid w:val="00C855DD"/>
    <w:rsid w:val="00C86155"/>
    <w:rsid w:val="00C87A6A"/>
    <w:rsid w:val="00C90F21"/>
    <w:rsid w:val="00C91663"/>
    <w:rsid w:val="00C95CEE"/>
    <w:rsid w:val="00C9620B"/>
    <w:rsid w:val="00C96924"/>
    <w:rsid w:val="00C97694"/>
    <w:rsid w:val="00CA143B"/>
    <w:rsid w:val="00CA2FE6"/>
    <w:rsid w:val="00CA3D27"/>
    <w:rsid w:val="00CA50F1"/>
    <w:rsid w:val="00CC001E"/>
    <w:rsid w:val="00CC2A20"/>
    <w:rsid w:val="00CC3B1B"/>
    <w:rsid w:val="00CC3E50"/>
    <w:rsid w:val="00CC57CF"/>
    <w:rsid w:val="00CC67F7"/>
    <w:rsid w:val="00CC7063"/>
    <w:rsid w:val="00CD249F"/>
    <w:rsid w:val="00CD3064"/>
    <w:rsid w:val="00CD4FBC"/>
    <w:rsid w:val="00CD502C"/>
    <w:rsid w:val="00CE1C65"/>
    <w:rsid w:val="00CE234B"/>
    <w:rsid w:val="00CE3602"/>
    <w:rsid w:val="00CE76BD"/>
    <w:rsid w:val="00CF182C"/>
    <w:rsid w:val="00CF1F80"/>
    <w:rsid w:val="00CF244B"/>
    <w:rsid w:val="00CF359E"/>
    <w:rsid w:val="00CF59AC"/>
    <w:rsid w:val="00CF61E2"/>
    <w:rsid w:val="00CF6380"/>
    <w:rsid w:val="00D00B93"/>
    <w:rsid w:val="00D00C3D"/>
    <w:rsid w:val="00D00D6E"/>
    <w:rsid w:val="00D01A1B"/>
    <w:rsid w:val="00D03713"/>
    <w:rsid w:val="00D0670B"/>
    <w:rsid w:val="00D120CF"/>
    <w:rsid w:val="00D1572F"/>
    <w:rsid w:val="00D173F3"/>
    <w:rsid w:val="00D21F38"/>
    <w:rsid w:val="00D22669"/>
    <w:rsid w:val="00D241F4"/>
    <w:rsid w:val="00D24850"/>
    <w:rsid w:val="00D31021"/>
    <w:rsid w:val="00D33F35"/>
    <w:rsid w:val="00D34CA8"/>
    <w:rsid w:val="00D34D3B"/>
    <w:rsid w:val="00D36503"/>
    <w:rsid w:val="00D37EB3"/>
    <w:rsid w:val="00D4115B"/>
    <w:rsid w:val="00D419E2"/>
    <w:rsid w:val="00D45C9A"/>
    <w:rsid w:val="00D5001C"/>
    <w:rsid w:val="00D50CB0"/>
    <w:rsid w:val="00D51D45"/>
    <w:rsid w:val="00D520C8"/>
    <w:rsid w:val="00D53C7D"/>
    <w:rsid w:val="00D544FB"/>
    <w:rsid w:val="00D54BE7"/>
    <w:rsid w:val="00D564E6"/>
    <w:rsid w:val="00D5748D"/>
    <w:rsid w:val="00D60570"/>
    <w:rsid w:val="00D619D7"/>
    <w:rsid w:val="00D63510"/>
    <w:rsid w:val="00D65208"/>
    <w:rsid w:val="00D6566F"/>
    <w:rsid w:val="00D66AAD"/>
    <w:rsid w:val="00D67ACD"/>
    <w:rsid w:val="00D71561"/>
    <w:rsid w:val="00D7185C"/>
    <w:rsid w:val="00D734ED"/>
    <w:rsid w:val="00D76BB7"/>
    <w:rsid w:val="00D80158"/>
    <w:rsid w:val="00D802FA"/>
    <w:rsid w:val="00D832B1"/>
    <w:rsid w:val="00D86C08"/>
    <w:rsid w:val="00D914F2"/>
    <w:rsid w:val="00D91CD9"/>
    <w:rsid w:val="00D93011"/>
    <w:rsid w:val="00D93596"/>
    <w:rsid w:val="00D94661"/>
    <w:rsid w:val="00D95A01"/>
    <w:rsid w:val="00DA0A08"/>
    <w:rsid w:val="00DA137E"/>
    <w:rsid w:val="00DA1451"/>
    <w:rsid w:val="00DA5066"/>
    <w:rsid w:val="00DA6119"/>
    <w:rsid w:val="00DA7DC2"/>
    <w:rsid w:val="00DB02A8"/>
    <w:rsid w:val="00DB0617"/>
    <w:rsid w:val="00DB0C5A"/>
    <w:rsid w:val="00DB12DA"/>
    <w:rsid w:val="00DB142A"/>
    <w:rsid w:val="00DB5413"/>
    <w:rsid w:val="00DC0F7D"/>
    <w:rsid w:val="00DC17B4"/>
    <w:rsid w:val="00DC1B90"/>
    <w:rsid w:val="00DC4FB7"/>
    <w:rsid w:val="00DC5596"/>
    <w:rsid w:val="00DC572B"/>
    <w:rsid w:val="00DC5D8C"/>
    <w:rsid w:val="00DD016D"/>
    <w:rsid w:val="00DD127F"/>
    <w:rsid w:val="00DD186E"/>
    <w:rsid w:val="00DD2496"/>
    <w:rsid w:val="00DD2B93"/>
    <w:rsid w:val="00DD2CA5"/>
    <w:rsid w:val="00DD68D8"/>
    <w:rsid w:val="00DD77B3"/>
    <w:rsid w:val="00DE1A30"/>
    <w:rsid w:val="00DE1A5D"/>
    <w:rsid w:val="00DE470D"/>
    <w:rsid w:val="00DE5682"/>
    <w:rsid w:val="00DE7AAC"/>
    <w:rsid w:val="00DF184F"/>
    <w:rsid w:val="00DF1E14"/>
    <w:rsid w:val="00DF3340"/>
    <w:rsid w:val="00DF3627"/>
    <w:rsid w:val="00DF3AA5"/>
    <w:rsid w:val="00E10621"/>
    <w:rsid w:val="00E10EFC"/>
    <w:rsid w:val="00E14089"/>
    <w:rsid w:val="00E14513"/>
    <w:rsid w:val="00E148DA"/>
    <w:rsid w:val="00E14FBC"/>
    <w:rsid w:val="00E15C6E"/>
    <w:rsid w:val="00E22FEF"/>
    <w:rsid w:val="00E27C0D"/>
    <w:rsid w:val="00E27FD6"/>
    <w:rsid w:val="00E30260"/>
    <w:rsid w:val="00E338E2"/>
    <w:rsid w:val="00E35F69"/>
    <w:rsid w:val="00E45C77"/>
    <w:rsid w:val="00E47AEE"/>
    <w:rsid w:val="00E509E4"/>
    <w:rsid w:val="00E51C2B"/>
    <w:rsid w:val="00E54229"/>
    <w:rsid w:val="00E57239"/>
    <w:rsid w:val="00E57BB7"/>
    <w:rsid w:val="00E60A8F"/>
    <w:rsid w:val="00E60D00"/>
    <w:rsid w:val="00E64F4E"/>
    <w:rsid w:val="00E66E59"/>
    <w:rsid w:val="00E70FF5"/>
    <w:rsid w:val="00E71467"/>
    <w:rsid w:val="00E731BA"/>
    <w:rsid w:val="00E74672"/>
    <w:rsid w:val="00E7522B"/>
    <w:rsid w:val="00E81DD6"/>
    <w:rsid w:val="00E82C72"/>
    <w:rsid w:val="00E83E54"/>
    <w:rsid w:val="00E90CBE"/>
    <w:rsid w:val="00E92356"/>
    <w:rsid w:val="00E92D11"/>
    <w:rsid w:val="00E93599"/>
    <w:rsid w:val="00EA1069"/>
    <w:rsid w:val="00EA1182"/>
    <w:rsid w:val="00EA2FB5"/>
    <w:rsid w:val="00EA7E3B"/>
    <w:rsid w:val="00EB0F0D"/>
    <w:rsid w:val="00EB6FE6"/>
    <w:rsid w:val="00EC01A2"/>
    <w:rsid w:val="00EC0A6F"/>
    <w:rsid w:val="00EC1E2A"/>
    <w:rsid w:val="00EC23AF"/>
    <w:rsid w:val="00ED0CEA"/>
    <w:rsid w:val="00ED1282"/>
    <w:rsid w:val="00ED25BA"/>
    <w:rsid w:val="00ED381F"/>
    <w:rsid w:val="00ED4477"/>
    <w:rsid w:val="00ED501C"/>
    <w:rsid w:val="00ED590A"/>
    <w:rsid w:val="00EE0B9F"/>
    <w:rsid w:val="00EE28D1"/>
    <w:rsid w:val="00EE7BC2"/>
    <w:rsid w:val="00EF14A4"/>
    <w:rsid w:val="00EF2271"/>
    <w:rsid w:val="00EF6993"/>
    <w:rsid w:val="00EF7029"/>
    <w:rsid w:val="00EF794B"/>
    <w:rsid w:val="00F00C7D"/>
    <w:rsid w:val="00F01C28"/>
    <w:rsid w:val="00F02837"/>
    <w:rsid w:val="00F046E6"/>
    <w:rsid w:val="00F04EFD"/>
    <w:rsid w:val="00F063B4"/>
    <w:rsid w:val="00F11B1E"/>
    <w:rsid w:val="00F14A33"/>
    <w:rsid w:val="00F17010"/>
    <w:rsid w:val="00F21C23"/>
    <w:rsid w:val="00F277B5"/>
    <w:rsid w:val="00F27FD7"/>
    <w:rsid w:val="00F31F7E"/>
    <w:rsid w:val="00F33BCB"/>
    <w:rsid w:val="00F36FAB"/>
    <w:rsid w:val="00F37838"/>
    <w:rsid w:val="00F42214"/>
    <w:rsid w:val="00F43DD3"/>
    <w:rsid w:val="00F440BC"/>
    <w:rsid w:val="00F45778"/>
    <w:rsid w:val="00F47809"/>
    <w:rsid w:val="00F53309"/>
    <w:rsid w:val="00F53755"/>
    <w:rsid w:val="00F5572A"/>
    <w:rsid w:val="00F600D5"/>
    <w:rsid w:val="00F60639"/>
    <w:rsid w:val="00F60BBF"/>
    <w:rsid w:val="00F60BD5"/>
    <w:rsid w:val="00F6116A"/>
    <w:rsid w:val="00F6116D"/>
    <w:rsid w:val="00F61375"/>
    <w:rsid w:val="00F626E1"/>
    <w:rsid w:val="00F63C1A"/>
    <w:rsid w:val="00F70F09"/>
    <w:rsid w:val="00F71EA7"/>
    <w:rsid w:val="00F73818"/>
    <w:rsid w:val="00F73EC6"/>
    <w:rsid w:val="00F748EE"/>
    <w:rsid w:val="00F808D6"/>
    <w:rsid w:val="00F815B1"/>
    <w:rsid w:val="00F8238F"/>
    <w:rsid w:val="00F847B8"/>
    <w:rsid w:val="00F84BF1"/>
    <w:rsid w:val="00F85156"/>
    <w:rsid w:val="00F9002C"/>
    <w:rsid w:val="00F90856"/>
    <w:rsid w:val="00F91162"/>
    <w:rsid w:val="00F9304A"/>
    <w:rsid w:val="00F945F2"/>
    <w:rsid w:val="00F94D35"/>
    <w:rsid w:val="00F954F6"/>
    <w:rsid w:val="00F95C38"/>
    <w:rsid w:val="00F95FE9"/>
    <w:rsid w:val="00F9605B"/>
    <w:rsid w:val="00F9765A"/>
    <w:rsid w:val="00FA070C"/>
    <w:rsid w:val="00FA27FE"/>
    <w:rsid w:val="00FA3540"/>
    <w:rsid w:val="00FA3FFB"/>
    <w:rsid w:val="00FA4688"/>
    <w:rsid w:val="00FA4DFC"/>
    <w:rsid w:val="00FA6B4B"/>
    <w:rsid w:val="00FA6CDC"/>
    <w:rsid w:val="00FA7A1A"/>
    <w:rsid w:val="00FB05F1"/>
    <w:rsid w:val="00FB0C36"/>
    <w:rsid w:val="00FB12A1"/>
    <w:rsid w:val="00FB7796"/>
    <w:rsid w:val="00FC02DF"/>
    <w:rsid w:val="00FC5411"/>
    <w:rsid w:val="00FC5A01"/>
    <w:rsid w:val="00FC764C"/>
    <w:rsid w:val="00FC77CA"/>
    <w:rsid w:val="00FD0DBE"/>
    <w:rsid w:val="00FD1D97"/>
    <w:rsid w:val="00FD29E5"/>
    <w:rsid w:val="00FD4A88"/>
    <w:rsid w:val="00FD69C6"/>
    <w:rsid w:val="00FE1C88"/>
    <w:rsid w:val="00FE1F62"/>
    <w:rsid w:val="00FE25F2"/>
    <w:rsid w:val="00FE4C4D"/>
    <w:rsid w:val="00FE7099"/>
    <w:rsid w:val="00FF1560"/>
    <w:rsid w:val="00FF23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C04"/>
    <w:pPr>
      <w:autoSpaceDE w:val="0"/>
      <w:autoSpaceDN w:val="0"/>
      <w:adjustRightInd w:val="0"/>
      <w:spacing w:after="0" w:line="240" w:lineRule="auto"/>
    </w:pPr>
    <w:rPr>
      <w:rFonts w:ascii="Garamond" w:hAnsi="Garamond" w:cs="Garamond"/>
      <w:color w:val="000000"/>
      <w:sz w:val="24"/>
      <w:szCs w:val="24"/>
    </w:rPr>
  </w:style>
  <w:style w:type="paragraph" w:customStyle="1" w:styleId="TOCI">
    <w:name w:val="TOCI"/>
    <w:basedOn w:val="Default"/>
    <w:next w:val="Default"/>
    <w:uiPriority w:val="99"/>
    <w:rsid w:val="00AC7C04"/>
    <w:rPr>
      <w:rFonts w:cstheme="minorBidi"/>
      <w:color w:val="auto"/>
    </w:rPr>
  </w:style>
  <w:style w:type="paragraph" w:styleId="Header">
    <w:name w:val="header"/>
    <w:basedOn w:val="Normal"/>
    <w:link w:val="HeaderChar"/>
    <w:unhideWhenUsed/>
    <w:rsid w:val="00AC7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04"/>
  </w:style>
  <w:style w:type="paragraph" w:styleId="Footer">
    <w:name w:val="footer"/>
    <w:basedOn w:val="Normal"/>
    <w:link w:val="FooterChar"/>
    <w:unhideWhenUsed/>
    <w:rsid w:val="00AC7C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C04"/>
  </w:style>
  <w:style w:type="paragraph" w:styleId="BalloonText">
    <w:name w:val="Balloon Text"/>
    <w:basedOn w:val="Normal"/>
    <w:link w:val="BalloonTextChar"/>
    <w:uiPriority w:val="99"/>
    <w:semiHidden/>
    <w:unhideWhenUsed/>
    <w:rsid w:val="00AC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04"/>
    <w:rPr>
      <w:rFonts w:ascii="Tahoma" w:hAnsi="Tahoma" w:cs="Tahoma"/>
      <w:sz w:val="16"/>
      <w:szCs w:val="16"/>
    </w:rPr>
  </w:style>
  <w:style w:type="paragraph" w:styleId="ListParagraph">
    <w:name w:val="List Paragraph"/>
    <w:basedOn w:val="Normal"/>
    <w:uiPriority w:val="34"/>
    <w:qFormat/>
    <w:rsid w:val="00AC7C04"/>
    <w:pPr>
      <w:ind w:left="720"/>
      <w:contextualSpacing/>
    </w:pPr>
  </w:style>
  <w:style w:type="table" w:styleId="TableGrid">
    <w:name w:val="Table Grid"/>
    <w:basedOn w:val="TableNormal"/>
    <w:uiPriority w:val="59"/>
    <w:rsid w:val="00447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C9F4-7387-40C6-8139-D83518D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deleslinecon</dc:creator>
  <cp:lastModifiedBy>deleslinecon</cp:lastModifiedBy>
  <cp:revision>6</cp:revision>
  <dcterms:created xsi:type="dcterms:W3CDTF">2009-06-25T13:10:00Z</dcterms:created>
  <dcterms:modified xsi:type="dcterms:W3CDTF">2009-06-25T17:00:00Z</dcterms:modified>
</cp:coreProperties>
</file>